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3085" w:rsidRDefault="00E13085">
      <w:pPr>
        <w:rPr>
          <w:rFonts w:ascii="Times New Roman" w:eastAsia="Calibri" w:hAnsi="Times New Roman" w:cs="Times New Roman"/>
          <w:b/>
          <w:sz w:val="32"/>
          <w:szCs w:val="32"/>
        </w:rPr>
      </w:pPr>
      <w:bookmarkStart w:id="0" w:name="_Hlk532666519"/>
      <w:r>
        <w:rPr>
          <w:rFonts w:ascii="Times New Roman" w:eastAsia="Calibri" w:hAnsi="Times New Roman" w:cs="Times New Roman"/>
          <w:b/>
          <w:sz w:val="32"/>
          <w:szCs w:val="32"/>
        </w:rPr>
        <w:br w:type="page"/>
      </w:r>
    </w:p>
    <w:p w:rsidR="00E13085" w:rsidRPr="00E13085" w:rsidRDefault="00E13085" w:rsidP="00E13085">
      <w:pPr>
        <w:spacing w:after="200" w:line="276" w:lineRule="auto"/>
        <w:jc w:val="center"/>
        <w:rPr>
          <w:rFonts w:ascii="Times New Roman" w:eastAsia="Calibri" w:hAnsi="Times New Roman" w:cs="Times New Roman"/>
          <w:b/>
          <w:sz w:val="32"/>
          <w:szCs w:val="32"/>
        </w:rPr>
      </w:pPr>
      <w:r w:rsidRPr="00E13085">
        <w:rPr>
          <w:rFonts w:ascii="Times New Roman" w:eastAsia="Calibri" w:hAnsi="Times New Roman" w:cs="Times New Roman"/>
          <w:b/>
          <w:sz w:val="32"/>
          <w:szCs w:val="32"/>
        </w:rPr>
        <w:lastRenderedPageBreak/>
        <w:t>Содержание</w:t>
      </w:r>
    </w:p>
    <w:p w:rsidR="00E13085" w:rsidRPr="00E13085" w:rsidRDefault="00E13085" w:rsidP="00E13085">
      <w:pPr>
        <w:widowControl w:val="0"/>
        <w:autoSpaceDE w:val="0"/>
        <w:autoSpaceDN w:val="0"/>
        <w:adjustRightInd w:val="0"/>
        <w:spacing w:after="200" w:line="276" w:lineRule="auto"/>
        <w:ind w:firstLine="567"/>
        <w:jc w:val="center"/>
        <w:rPr>
          <w:rFonts w:ascii="Calibri" w:eastAsia="Calibri" w:hAnsi="Calibri" w:cs="Times New Roman"/>
          <w:b/>
          <w:sz w:val="32"/>
          <w:szCs w:val="32"/>
        </w:rPr>
      </w:pPr>
    </w:p>
    <w:p w:rsidR="00E13085" w:rsidRPr="00E13085" w:rsidRDefault="00E13085" w:rsidP="00E13085">
      <w:pPr>
        <w:tabs>
          <w:tab w:val="right" w:leader="dot" w:pos="9355"/>
        </w:tabs>
        <w:spacing w:after="0" w:line="360" w:lineRule="auto"/>
        <w:jc w:val="both"/>
        <w:rPr>
          <w:rFonts w:ascii="Times New Roman" w:eastAsia="Times New Roman" w:hAnsi="Times New Roman" w:cs="Times New Roman"/>
          <w:sz w:val="28"/>
          <w:szCs w:val="28"/>
          <w:lang w:eastAsia="ru-RU"/>
        </w:rPr>
      </w:pPr>
      <w:r w:rsidRPr="00E13085">
        <w:rPr>
          <w:rFonts w:ascii="Times New Roman" w:eastAsia="Times New Roman" w:hAnsi="Times New Roman" w:cs="Times New Roman"/>
          <w:sz w:val="28"/>
          <w:szCs w:val="28"/>
          <w:lang w:eastAsia="ru-RU"/>
        </w:rPr>
        <w:t>Введение.</w:t>
      </w:r>
      <w:r w:rsidRPr="00E13085">
        <w:rPr>
          <w:rFonts w:ascii="Times New Roman" w:eastAsia="Times New Roman" w:hAnsi="Times New Roman" w:cs="Times New Roman"/>
          <w:sz w:val="28"/>
          <w:szCs w:val="28"/>
          <w:lang w:eastAsia="ru-RU"/>
        </w:rPr>
        <w:tab/>
        <w:t>3</w:t>
      </w:r>
    </w:p>
    <w:p w:rsidR="00E13085" w:rsidRPr="006C0F0D" w:rsidRDefault="00E13085" w:rsidP="00E13085">
      <w:pPr>
        <w:tabs>
          <w:tab w:val="right" w:leader="dot" w:pos="9355"/>
        </w:tabs>
        <w:spacing w:after="0" w:line="360" w:lineRule="auto"/>
        <w:jc w:val="both"/>
        <w:rPr>
          <w:rFonts w:ascii="Times New Roman" w:eastAsia="Times New Roman" w:hAnsi="Times New Roman" w:cs="Times New Roman"/>
          <w:sz w:val="28"/>
          <w:szCs w:val="28"/>
          <w:lang w:val="en-GB" w:eastAsia="ru-RU"/>
        </w:rPr>
      </w:pPr>
      <w:r w:rsidRPr="00E13085">
        <w:rPr>
          <w:rFonts w:ascii="Times New Roman" w:eastAsia="Times New Roman" w:hAnsi="Times New Roman" w:cs="Times New Roman"/>
          <w:sz w:val="28"/>
          <w:szCs w:val="28"/>
          <w:lang w:eastAsia="ru-RU"/>
        </w:rPr>
        <w:t>Глава 1.</w:t>
      </w:r>
      <w:r w:rsidRPr="00E13085">
        <w:t xml:space="preserve"> </w:t>
      </w:r>
      <w:r w:rsidRPr="00E13085">
        <w:rPr>
          <w:rFonts w:ascii="Times New Roman" w:eastAsia="Times New Roman" w:hAnsi="Times New Roman" w:cs="Times New Roman"/>
          <w:sz w:val="28"/>
          <w:szCs w:val="28"/>
          <w:lang w:eastAsia="ru-RU"/>
        </w:rPr>
        <w:t>Мотивация: определение, виды, теории.</w:t>
      </w:r>
      <w:r w:rsidRPr="00E13085">
        <w:rPr>
          <w:rFonts w:ascii="Times New Roman" w:eastAsia="Times New Roman" w:hAnsi="Times New Roman" w:cs="Times New Roman"/>
          <w:sz w:val="28"/>
          <w:szCs w:val="28"/>
          <w:lang w:eastAsia="ru-RU"/>
        </w:rPr>
        <w:tab/>
      </w:r>
      <w:r w:rsidR="006C0F0D">
        <w:rPr>
          <w:rFonts w:ascii="Times New Roman" w:eastAsia="Times New Roman" w:hAnsi="Times New Roman" w:cs="Times New Roman"/>
          <w:sz w:val="28"/>
          <w:szCs w:val="28"/>
          <w:lang w:val="en-GB" w:eastAsia="ru-RU"/>
        </w:rPr>
        <w:t>6</w:t>
      </w:r>
    </w:p>
    <w:p w:rsidR="00E13085" w:rsidRPr="006C0F0D" w:rsidRDefault="00E13085" w:rsidP="00E13085">
      <w:pPr>
        <w:tabs>
          <w:tab w:val="right" w:leader="dot" w:pos="9355"/>
        </w:tabs>
        <w:spacing w:after="100" w:line="276" w:lineRule="auto"/>
        <w:ind w:left="216"/>
        <w:rPr>
          <w:rFonts w:ascii="Times New Roman" w:eastAsia="Times New Roman" w:hAnsi="Times New Roman" w:cs="Times New Roman"/>
          <w:sz w:val="28"/>
          <w:szCs w:val="28"/>
          <w:lang w:val="en-GB"/>
        </w:rPr>
      </w:pPr>
      <w:r w:rsidRPr="00E13085">
        <w:rPr>
          <w:rFonts w:ascii="Times New Roman" w:eastAsia="Times New Roman" w:hAnsi="Times New Roman" w:cs="Times New Roman"/>
          <w:sz w:val="28"/>
          <w:szCs w:val="28"/>
        </w:rPr>
        <w:t>1.1. Мотивация, мотив, потребность и цель.</w:t>
      </w:r>
      <w:r w:rsidRPr="00E13085">
        <w:rPr>
          <w:rFonts w:ascii="Times New Roman" w:eastAsia="Times New Roman" w:hAnsi="Times New Roman" w:cs="Times New Roman"/>
          <w:sz w:val="28"/>
          <w:szCs w:val="28"/>
        </w:rPr>
        <w:tab/>
      </w:r>
      <w:r w:rsidR="006C0F0D">
        <w:rPr>
          <w:rFonts w:ascii="Times New Roman" w:eastAsia="Times New Roman" w:hAnsi="Times New Roman" w:cs="Times New Roman"/>
          <w:sz w:val="28"/>
          <w:szCs w:val="28"/>
          <w:lang w:val="en-GB"/>
        </w:rPr>
        <w:t>6</w:t>
      </w:r>
    </w:p>
    <w:p w:rsidR="00E13085" w:rsidRPr="006C0F0D" w:rsidRDefault="00E13085" w:rsidP="00E13085">
      <w:pPr>
        <w:tabs>
          <w:tab w:val="right" w:leader="dot" w:pos="9355"/>
        </w:tabs>
        <w:spacing w:after="100" w:line="276" w:lineRule="auto"/>
        <w:ind w:left="216"/>
        <w:rPr>
          <w:rFonts w:ascii="Times New Roman" w:eastAsia="Times New Roman" w:hAnsi="Times New Roman" w:cs="Times New Roman"/>
          <w:sz w:val="28"/>
          <w:szCs w:val="28"/>
          <w:lang w:val="en-GB"/>
        </w:rPr>
      </w:pPr>
      <w:r w:rsidRPr="00E13085">
        <w:rPr>
          <w:rFonts w:ascii="Times New Roman" w:eastAsia="Times New Roman" w:hAnsi="Times New Roman" w:cs="Times New Roman"/>
          <w:sz w:val="28"/>
          <w:szCs w:val="28"/>
        </w:rPr>
        <w:t xml:space="preserve">1.2. </w:t>
      </w:r>
      <w:r w:rsidRPr="00E13085">
        <w:rPr>
          <w:rFonts w:ascii="Times New Roman" w:hAnsi="Times New Roman" w:cs="Times New Roman"/>
          <w:sz w:val="28"/>
          <w:szCs w:val="28"/>
        </w:rPr>
        <w:t>Виды мотивации и мотивов</w:t>
      </w:r>
      <w:r w:rsidRPr="00E13085">
        <w:rPr>
          <w:rFonts w:ascii="Times New Roman" w:eastAsia="Times New Roman" w:hAnsi="Times New Roman" w:cs="Times New Roman"/>
          <w:sz w:val="28"/>
          <w:szCs w:val="28"/>
        </w:rPr>
        <w:tab/>
      </w:r>
      <w:r w:rsidR="006C0F0D">
        <w:rPr>
          <w:rFonts w:ascii="Times New Roman" w:eastAsia="Times New Roman" w:hAnsi="Times New Roman" w:cs="Times New Roman"/>
          <w:sz w:val="28"/>
          <w:szCs w:val="28"/>
          <w:lang w:val="en-GB"/>
        </w:rPr>
        <w:t>8</w:t>
      </w:r>
    </w:p>
    <w:p w:rsidR="00E13085" w:rsidRPr="006C0F0D" w:rsidRDefault="00E13085" w:rsidP="00E13085">
      <w:pPr>
        <w:tabs>
          <w:tab w:val="right" w:leader="dot" w:pos="9355"/>
        </w:tabs>
        <w:spacing w:after="100" w:line="276" w:lineRule="auto"/>
        <w:ind w:left="216"/>
        <w:rPr>
          <w:rFonts w:ascii="Times New Roman" w:eastAsia="Times New Roman" w:hAnsi="Times New Roman" w:cs="Times New Roman"/>
          <w:sz w:val="28"/>
          <w:szCs w:val="28"/>
          <w:lang w:val="en-GB"/>
        </w:rPr>
      </w:pPr>
      <w:r w:rsidRPr="00E13085">
        <w:rPr>
          <w:rFonts w:ascii="Times New Roman" w:eastAsia="Times New Roman" w:hAnsi="Times New Roman" w:cs="Times New Roman"/>
          <w:sz w:val="28"/>
          <w:szCs w:val="28"/>
        </w:rPr>
        <w:t>1.3. Теории мотивации.</w:t>
      </w:r>
      <w:r w:rsidRPr="00E13085">
        <w:rPr>
          <w:rFonts w:ascii="Times New Roman" w:eastAsia="Times New Roman" w:hAnsi="Times New Roman" w:cs="Times New Roman"/>
          <w:sz w:val="28"/>
          <w:szCs w:val="28"/>
        </w:rPr>
        <w:tab/>
      </w:r>
      <w:r>
        <w:rPr>
          <w:rFonts w:ascii="Times New Roman" w:eastAsia="Times New Roman" w:hAnsi="Times New Roman" w:cs="Times New Roman"/>
          <w:sz w:val="28"/>
          <w:szCs w:val="28"/>
        </w:rPr>
        <w:t>1</w:t>
      </w:r>
      <w:r w:rsidR="006C0F0D">
        <w:rPr>
          <w:rFonts w:ascii="Times New Roman" w:eastAsia="Times New Roman" w:hAnsi="Times New Roman" w:cs="Times New Roman"/>
          <w:sz w:val="28"/>
          <w:szCs w:val="28"/>
          <w:lang w:val="en-GB"/>
        </w:rPr>
        <w:t>0</w:t>
      </w:r>
    </w:p>
    <w:p w:rsidR="00E13085" w:rsidRPr="006C0F0D" w:rsidRDefault="00E13085" w:rsidP="00E13085">
      <w:pPr>
        <w:tabs>
          <w:tab w:val="right" w:leader="dot" w:pos="9355"/>
        </w:tabs>
        <w:spacing w:after="0" w:line="360" w:lineRule="auto"/>
        <w:jc w:val="both"/>
        <w:rPr>
          <w:rFonts w:ascii="Times New Roman" w:eastAsia="Times New Roman" w:hAnsi="Times New Roman" w:cs="Times New Roman"/>
          <w:sz w:val="28"/>
          <w:szCs w:val="28"/>
          <w:lang w:eastAsia="ru-RU"/>
        </w:rPr>
      </w:pPr>
      <w:r w:rsidRPr="00E13085">
        <w:rPr>
          <w:rFonts w:ascii="Times New Roman" w:eastAsia="Times New Roman" w:hAnsi="Times New Roman" w:cs="Times New Roman"/>
          <w:sz w:val="28"/>
          <w:szCs w:val="28"/>
          <w:lang w:eastAsia="ru-RU"/>
        </w:rPr>
        <w:t>Глава 2. Мотивация персонала: определение, виды, теории</w:t>
      </w:r>
      <w:r w:rsidRPr="00E13085">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1</w:t>
      </w:r>
      <w:r w:rsidR="006C0F0D" w:rsidRPr="006C0F0D">
        <w:rPr>
          <w:rFonts w:ascii="Times New Roman" w:eastAsia="Times New Roman" w:hAnsi="Times New Roman" w:cs="Times New Roman"/>
          <w:sz w:val="28"/>
          <w:szCs w:val="28"/>
          <w:lang w:eastAsia="ru-RU"/>
        </w:rPr>
        <w:t>4</w:t>
      </w:r>
    </w:p>
    <w:p w:rsidR="00E13085" w:rsidRPr="006C0F0D" w:rsidRDefault="00E13085" w:rsidP="00E13085">
      <w:pPr>
        <w:tabs>
          <w:tab w:val="right" w:leader="dot" w:pos="9355"/>
        </w:tabs>
        <w:spacing w:after="100" w:line="276" w:lineRule="auto"/>
        <w:ind w:left="216"/>
        <w:rPr>
          <w:rFonts w:ascii="Times New Roman" w:eastAsia="Times New Roman" w:hAnsi="Times New Roman" w:cs="Times New Roman"/>
          <w:sz w:val="28"/>
          <w:szCs w:val="28"/>
        </w:rPr>
      </w:pPr>
      <w:r w:rsidRPr="00E13085">
        <w:rPr>
          <w:rFonts w:ascii="Times New Roman" w:eastAsia="Times New Roman" w:hAnsi="Times New Roman" w:cs="Times New Roman"/>
          <w:sz w:val="28"/>
          <w:szCs w:val="28"/>
        </w:rPr>
        <w:t>2.1. Мотивация персонала: определение, цели, задачи, принципы, этапы</w:t>
      </w:r>
      <w:r w:rsidRPr="00E13085">
        <w:rPr>
          <w:rFonts w:ascii="Times New Roman" w:eastAsia="Times New Roman" w:hAnsi="Times New Roman" w:cs="Times New Roman"/>
          <w:sz w:val="28"/>
          <w:szCs w:val="28"/>
        </w:rPr>
        <w:tab/>
      </w:r>
      <w:r>
        <w:rPr>
          <w:rFonts w:ascii="Times New Roman" w:eastAsia="Times New Roman" w:hAnsi="Times New Roman" w:cs="Times New Roman"/>
          <w:sz w:val="28"/>
          <w:szCs w:val="28"/>
        </w:rPr>
        <w:t>1</w:t>
      </w:r>
      <w:r w:rsidR="006C0F0D" w:rsidRPr="006C0F0D">
        <w:rPr>
          <w:rFonts w:ascii="Times New Roman" w:eastAsia="Times New Roman" w:hAnsi="Times New Roman" w:cs="Times New Roman"/>
          <w:sz w:val="28"/>
          <w:szCs w:val="28"/>
        </w:rPr>
        <w:t>4</w:t>
      </w:r>
    </w:p>
    <w:p w:rsidR="00E13085" w:rsidRPr="006C0F0D" w:rsidRDefault="00E13085" w:rsidP="00E13085">
      <w:pPr>
        <w:tabs>
          <w:tab w:val="right" w:leader="dot" w:pos="9355"/>
        </w:tabs>
        <w:spacing w:after="100" w:line="276" w:lineRule="auto"/>
        <w:ind w:left="216"/>
        <w:rPr>
          <w:rFonts w:ascii="Times New Roman" w:eastAsia="Times New Roman" w:hAnsi="Times New Roman" w:cs="Times New Roman"/>
          <w:sz w:val="28"/>
          <w:szCs w:val="28"/>
        </w:rPr>
      </w:pPr>
      <w:r w:rsidRPr="00E13085">
        <w:rPr>
          <w:rFonts w:ascii="Times New Roman" w:eastAsia="Times New Roman" w:hAnsi="Times New Roman" w:cs="Times New Roman"/>
          <w:sz w:val="28"/>
          <w:szCs w:val="28"/>
        </w:rPr>
        <w:t>2.2. Виды мотивации и стимулирования персонала. Методы мотивации персонала</w:t>
      </w:r>
      <w:r w:rsidRPr="00E13085">
        <w:rPr>
          <w:rFonts w:ascii="Times New Roman" w:eastAsia="Times New Roman" w:hAnsi="Times New Roman" w:cs="Times New Roman"/>
          <w:sz w:val="28"/>
          <w:szCs w:val="28"/>
        </w:rPr>
        <w:tab/>
      </w:r>
      <w:r>
        <w:rPr>
          <w:rFonts w:ascii="Times New Roman" w:eastAsia="Times New Roman" w:hAnsi="Times New Roman" w:cs="Times New Roman"/>
          <w:sz w:val="28"/>
          <w:szCs w:val="28"/>
        </w:rPr>
        <w:t>1</w:t>
      </w:r>
      <w:r w:rsidR="006C0F0D" w:rsidRPr="006C0F0D">
        <w:rPr>
          <w:rFonts w:ascii="Times New Roman" w:eastAsia="Times New Roman" w:hAnsi="Times New Roman" w:cs="Times New Roman"/>
          <w:sz w:val="28"/>
          <w:szCs w:val="28"/>
        </w:rPr>
        <w:t>5</w:t>
      </w:r>
    </w:p>
    <w:p w:rsidR="00E13085" w:rsidRPr="006C0F0D" w:rsidRDefault="00E13085" w:rsidP="00E13085">
      <w:pPr>
        <w:tabs>
          <w:tab w:val="right" w:leader="dot" w:pos="9355"/>
        </w:tabs>
        <w:spacing w:after="100" w:line="276" w:lineRule="auto"/>
        <w:ind w:left="216"/>
        <w:rPr>
          <w:rFonts w:ascii="Times New Roman" w:eastAsia="Times New Roman" w:hAnsi="Times New Roman" w:cs="Times New Roman"/>
          <w:sz w:val="28"/>
          <w:szCs w:val="28"/>
        </w:rPr>
      </w:pPr>
      <w:r w:rsidRPr="00E13085">
        <w:rPr>
          <w:rFonts w:ascii="Times New Roman" w:eastAsia="Times New Roman" w:hAnsi="Times New Roman" w:cs="Times New Roman"/>
          <w:sz w:val="28"/>
          <w:szCs w:val="28"/>
        </w:rPr>
        <w:t>2.3. Теории мотивации персонала</w:t>
      </w:r>
      <w:r w:rsidRPr="00E13085">
        <w:rPr>
          <w:rFonts w:ascii="Times New Roman" w:eastAsia="Times New Roman" w:hAnsi="Times New Roman" w:cs="Times New Roman"/>
          <w:sz w:val="28"/>
          <w:szCs w:val="28"/>
        </w:rPr>
        <w:tab/>
      </w:r>
      <w:r>
        <w:rPr>
          <w:rFonts w:ascii="Times New Roman" w:eastAsia="Times New Roman" w:hAnsi="Times New Roman" w:cs="Times New Roman"/>
          <w:sz w:val="28"/>
          <w:szCs w:val="28"/>
        </w:rPr>
        <w:t>1</w:t>
      </w:r>
      <w:r w:rsidR="006C0F0D" w:rsidRPr="006C0F0D">
        <w:rPr>
          <w:rFonts w:ascii="Times New Roman" w:eastAsia="Times New Roman" w:hAnsi="Times New Roman" w:cs="Times New Roman"/>
          <w:sz w:val="28"/>
          <w:szCs w:val="28"/>
        </w:rPr>
        <w:t>7</w:t>
      </w:r>
    </w:p>
    <w:p w:rsidR="00E13085" w:rsidRPr="006C0F0D" w:rsidRDefault="00E13085" w:rsidP="00E13085">
      <w:pPr>
        <w:tabs>
          <w:tab w:val="right" w:leader="dot" w:pos="9355"/>
        </w:tabs>
        <w:spacing w:after="0" w:line="360" w:lineRule="auto"/>
        <w:jc w:val="both"/>
        <w:rPr>
          <w:rFonts w:ascii="Times New Roman" w:eastAsia="Times New Roman" w:hAnsi="Times New Roman" w:cs="Times New Roman"/>
          <w:sz w:val="28"/>
          <w:szCs w:val="28"/>
          <w:lang w:eastAsia="ru-RU"/>
        </w:rPr>
      </w:pPr>
      <w:r w:rsidRPr="00E13085">
        <w:rPr>
          <w:rFonts w:ascii="Times New Roman" w:eastAsia="Times New Roman" w:hAnsi="Times New Roman" w:cs="Times New Roman"/>
          <w:sz w:val="28"/>
          <w:szCs w:val="28"/>
          <w:lang w:eastAsia="ru-RU"/>
        </w:rPr>
        <w:t xml:space="preserve">Глава </w:t>
      </w:r>
      <w:r>
        <w:rPr>
          <w:rFonts w:ascii="Times New Roman" w:eastAsia="Times New Roman" w:hAnsi="Times New Roman" w:cs="Times New Roman"/>
          <w:sz w:val="28"/>
          <w:szCs w:val="28"/>
          <w:lang w:eastAsia="ru-RU"/>
        </w:rPr>
        <w:t>3</w:t>
      </w:r>
      <w:r w:rsidRPr="00E13085">
        <w:rPr>
          <w:rFonts w:ascii="Times New Roman" w:eastAsia="Times New Roman" w:hAnsi="Times New Roman" w:cs="Times New Roman"/>
          <w:sz w:val="28"/>
          <w:szCs w:val="28"/>
          <w:lang w:eastAsia="ru-RU"/>
        </w:rPr>
        <w:t xml:space="preserve">. </w:t>
      </w:r>
      <w:r w:rsidR="00E815B0" w:rsidRPr="00E815B0">
        <w:rPr>
          <w:rFonts w:ascii="Times New Roman" w:eastAsia="Times New Roman" w:hAnsi="Times New Roman" w:cs="Times New Roman"/>
          <w:sz w:val="28"/>
          <w:szCs w:val="28"/>
          <w:lang w:eastAsia="ru-RU"/>
        </w:rPr>
        <w:t>Система управления мотивационными процессами в ПАО «Сбербанк»</w:t>
      </w:r>
      <w:r w:rsidRPr="00E13085">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2</w:t>
      </w:r>
      <w:r w:rsidR="006C0F0D" w:rsidRPr="006C0F0D">
        <w:rPr>
          <w:rFonts w:ascii="Times New Roman" w:eastAsia="Times New Roman" w:hAnsi="Times New Roman" w:cs="Times New Roman"/>
          <w:sz w:val="28"/>
          <w:szCs w:val="28"/>
          <w:lang w:eastAsia="ru-RU"/>
        </w:rPr>
        <w:t>2</w:t>
      </w:r>
    </w:p>
    <w:p w:rsidR="00E13085" w:rsidRPr="006C0F0D" w:rsidRDefault="00E13085" w:rsidP="00E13085">
      <w:pPr>
        <w:tabs>
          <w:tab w:val="right" w:leader="dot" w:pos="9355"/>
        </w:tabs>
        <w:spacing w:after="100" w:line="276" w:lineRule="auto"/>
        <w:ind w:left="216"/>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E13085">
        <w:rPr>
          <w:rFonts w:ascii="Times New Roman" w:eastAsia="Times New Roman" w:hAnsi="Times New Roman" w:cs="Times New Roman"/>
          <w:sz w:val="28"/>
          <w:szCs w:val="28"/>
        </w:rPr>
        <w:t xml:space="preserve">.1. </w:t>
      </w:r>
      <w:r w:rsidRPr="00E13085">
        <w:rPr>
          <w:rFonts w:ascii="Times New Roman" w:hAnsi="Times New Roman" w:cs="Times New Roman"/>
          <w:sz w:val="28"/>
          <w:szCs w:val="28"/>
        </w:rPr>
        <w:t>Персонал ПАО «Сбербанк»</w:t>
      </w:r>
      <w:r w:rsidRPr="00E13085">
        <w:rPr>
          <w:rFonts w:ascii="Times New Roman" w:eastAsia="Times New Roman" w:hAnsi="Times New Roman" w:cs="Times New Roman"/>
          <w:sz w:val="28"/>
          <w:szCs w:val="28"/>
        </w:rPr>
        <w:tab/>
      </w:r>
      <w:r>
        <w:rPr>
          <w:rFonts w:ascii="Times New Roman" w:eastAsia="Times New Roman" w:hAnsi="Times New Roman" w:cs="Times New Roman"/>
          <w:sz w:val="28"/>
          <w:szCs w:val="28"/>
        </w:rPr>
        <w:t>2</w:t>
      </w:r>
      <w:r w:rsidR="006C0F0D" w:rsidRPr="006C0F0D">
        <w:rPr>
          <w:rFonts w:ascii="Times New Roman" w:eastAsia="Times New Roman" w:hAnsi="Times New Roman" w:cs="Times New Roman"/>
          <w:sz w:val="28"/>
          <w:szCs w:val="28"/>
        </w:rPr>
        <w:t>2</w:t>
      </w:r>
    </w:p>
    <w:p w:rsidR="00E13085" w:rsidRPr="006C0F0D" w:rsidRDefault="00E13085" w:rsidP="00E13085">
      <w:pPr>
        <w:tabs>
          <w:tab w:val="right" w:leader="dot" w:pos="9355"/>
        </w:tabs>
        <w:spacing w:after="100" w:line="276" w:lineRule="auto"/>
        <w:ind w:left="216"/>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E13085">
        <w:rPr>
          <w:rFonts w:ascii="Times New Roman" w:eastAsia="Times New Roman" w:hAnsi="Times New Roman" w:cs="Times New Roman"/>
          <w:sz w:val="28"/>
          <w:szCs w:val="28"/>
        </w:rPr>
        <w:t xml:space="preserve">.2. </w:t>
      </w:r>
      <w:bookmarkStart w:id="1" w:name="_Hlk534986851"/>
      <w:r w:rsidRPr="00E13085">
        <w:rPr>
          <w:rFonts w:ascii="Times New Roman" w:eastAsia="Times New Roman" w:hAnsi="Times New Roman" w:cs="Times New Roman"/>
          <w:sz w:val="28"/>
          <w:szCs w:val="28"/>
        </w:rPr>
        <w:t xml:space="preserve">Система </w:t>
      </w:r>
      <w:r w:rsidR="00D60725">
        <w:rPr>
          <w:rFonts w:ascii="Times New Roman" w:eastAsia="Times New Roman" w:hAnsi="Times New Roman" w:cs="Times New Roman"/>
          <w:sz w:val="28"/>
          <w:szCs w:val="28"/>
        </w:rPr>
        <w:t>управления мотивационными процессами</w:t>
      </w:r>
      <w:r w:rsidRPr="00E13085">
        <w:rPr>
          <w:rFonts w:ascii="Times New Roman" w:eastAsia="Times New Roman" w:hAnsi="Times New Roman" w:cs="Times New Roman"/>
          <w:sz w:val="28"/>
          <w:szCs w:val="28"/>
        </w:rPr>
        <w:t xml:space="preserve"> </w:t>
      </w:r>
      <w:bookmarkEnd w:id="1"/>
      <w:r w:rsidRPr="00E13085">
        <w:rPr>
          <w:rFonts w:ascii="Times New Roman" w:eastAsia="Times New Roman" w:hAnsi="Times New Roman" w:cs="Times New Roman"/>
          <w:sz w:val="28"/>
          <w:szCs w:val="28"/>
        </w:rPr>
        <w:t>ПАО «Сбербанк»: путь сотрудника</w:t>
      </w:r>
      <w:r w:rsidRPr="00E13085">
        <w:rPr>
          <w:rFonts w:ascii="Times New Roman" w:eastAsia="Times New Roman" w:hAnsi="Times New Roman" w:cs="Times New Roman"/>
          <w:sz w:val="28"/>
          <w:szCs w:val="28"/>
        </w:rPr>
        <w:tab/>
      </w:r>
      <w:r>
        <w:rPr>
          <w:rFonts w:ascii="Times New Roman" w:eastAsia="Times New Roman" w:hAnsi="Times New Roman" w:cs="Times New Roman"/>
          <w:sz w:val="28"/>
          <w:szCs w:val="28"/>
        </w:rPr>
        <w:t>2</w:t>
      </w:r>
      <w:r w:rsidR="006C0F0D" w:rsidRPr="006C0F0D">
        <w:rPr>
          <w:rFonts w:ascii="Times New Roman" w:eastAsia="Times New Roman" w:hAnsi="Times New Roman" w:cs="Times New Roman"/>
          <w:sz w:val="28"/>
          <w:szCs w:val="28"/>
        </w:rPr>
        <w:t>5</w:t>
      </w:r>
    </w:p>
    <w:p w:rsidR="00E13085" w:rsidRPr="006C0F0D" w:rsidRDefault="00E13085" w:rsidP="00E13085">
      <w:pPr>
        <w:tabs>
          <w:tab w:val="right" w:leader="dot" w:pos="9355"/>
        </w:tabs>
        <w:spacing w:after="100" w:line="276" w:lineRule="auto"/>
        <w:ind w:left="216"/>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E13085">
        <w:rPr>
          <w:rFonts w:ascii="Times New Roman" w:eastAsia="Times New Roman" w:hAnsi="Times New Roman" w:cs="Times New Roman"/>
          <w:sz w:val="28"/>
          <w:szCs w:val="28"/>
        </w:rPr>
        <w:t xml:space="preserve">.3. </w:t>
      </w:r>
      <w:r w:rsidR="00D60725" w:rsidRPr="00E13085">
        <w:rPr>
          <w:rFonts w:ascii="Times New Roman" w:eastAsia="Times New Roman" w:hAnsi="Times New Roman" w:cs="Times New Roman"/>
          <w:sz w:val="28"/>
          <w:szCs w:val="28"/>
        </w:rPr>
        <w:t xml:space="preserve">Система </w:t>
      </w:r>
      <w:r w:rsidR="00D60725">
        <w:rPr>
          <w:rFonts w:ascii="Times New Roman" w:eastAsia="Times New Roman" w:hAnsi="Times New Roman" w:cs="Times New Roman"/>
          <w:sz w:val="28"/>
          <w:szCs w:val="28"/>
        </w:rPr>
        <w:t>управления мотивационными процессами</w:t>
      </w:r>
      <w:r w:rsidR="00D60725" w:rsidRPr="00E13085">
        <w:rPr>
          <w:rFonts w:ascii="Times New Roman" w:eastAsia="Times New Roman" w:hAnsi="Times New Roman" w:cs="Times New Roman"/>
          <w:sz w:val="28"/>
          <w:szCs w:val="28"/>
        </w:rPr>
        <w:t xml:space="preserve"> </w:t>
      </w:r>
      <w:r w:rsidRPr="00E13085">
        <w:rPr>
          <w:rFonts w:ascii="Times New Roman" w:eastAsia="Times New Roman" w:hAnsi="Times New Roman" w:cs="Times New Roman"/>
          <w:sz w:val="28"/>
          <w:szCs w:val="28"/>
        </w:rPr>
        <w:t>ПАО «Сбербанк»: внутренняя среда, вознаграждения, социальный пакет</w:t>
      </w:r>
      <w:r w:rsidRPr="00E13085">
        <w:rPr>
          <w:rFonts w:ascii="Times New Roman" w:eastAsia="Times New Roman" w:hAnsi="Times New Roman" w:cs="Times New Roman"/>
          <w:sz w:val="28"/>
          <w:szCs w:val="28"/>
        </w:rPr>
        <w:tab/>
      </w:r>
      <w:r w:rsidR="006C0F0D" w:rsidRPr="006C0F0D">
        <w:rPr>
          <w:rFonts w:ascii="Times New Roman" w:eastAsia="Times New Roman" w:hAnsi="Times New Roman" w:cs="Times New Roman"/>
          <w:sz w:val="28"/>
          <w:szCs w:val="28"/>
        </w:rPr>
        <w:t>27</w:t>
      </w:r>
    </w:p>
    <w:p w:rsidR="00E13085" w:rsidRPr="006C0F0D" w:rsidRDefault="00E13085" w:rsidP="00E13085">
      <w:pPr>
        <w:tabs>
          <w:tab w:val="right" w:leader="dot" w:pos="9355"/>
        </w:tabs>
        <w:spacing w:after="0" w:line="360" w:lineRule="auto"/>
        <w:jc w:val="both"/>
        <w:rPr>
          <w:rFonts w:ascii="Times New Roman" w:eastAsia="Times New Roman" w:hAnsi="Times New Roman" w:cs="Times New Roman"/>
          <w:sz w:val="28"/>
          <w:szCs w:val="28"/>
          <w:lang w:val="en-GB" w:eastAsia="ru-RU"/>
        </w:rPr>
      </w:pPr>
      <w:r w:rsidRPr="00E13085">
        <w:rPr>
          <w:rFonts w:ascii="Times New Roman" w:eastAsia="Times New Roman" w:hAnsi="Times New Roman" w:cs="Times New Roman"/>
          <w:sz w:val="28"/>
          <w:szCs w:val="28"/>
          <w:lang w:eastAsia="ru-RU"/>
        </w:rPr>
        <w:t>Заключение.</w:t>
      </w:r>
      <w:r w:rsidRPr="00E13085">
        <w:rPr>
          <w:rFonts w:ascii="Times New Roman" w:eastAsia="Times New Roman" w:hAnsi="Times New Roman" w:cs="Times New Roman"/>
          <w:sz w:val="28"/>
          <w:szCs w:val="28"/>
          <w:lang w:eastAsia="ru-RU"/>
        </w:rPr>
        <w:tab/>
      </w:r>
      <w:r w:rsidR="00671606">
        <w:rPr>
          <w:rFonts w:ascii="Times New Roman" w:eastAsia="Times New Roman" w:hAnsi="Times New Roman" w:cs="Times New Roman"/>
          <w:sz w:val="28"/>
          <w:szCs w:val="28"/>
          <w:lang w:eastAsia="ru-RU"/>
        </w:rPr>
        <w:t>3</w:t>
      </w:r>
      <w:r w:rsidR="006C0F0D">
        <w:rPr>
          <w:rFonts w:ascii="Times New Roman" w:eastAsia="Times New Roman" w:hAnsi="Times New Roman" w:cs="Times New Roman"/>
          <w:sz w:val="28"/>
          <w:szCs w:val="28"/>
          <w:lang w:val="en-GB" w:eastAsia="ru-RU"/>
        </w:rPr>
        <w:t>2</w:t>
      </w:r>
    </w:p>
    <w:p w:rsidR="00E13085" w:rsidRPr="006C0F0D" w:rsidRDefault="00E13085" w:rsidP="00E13085">
      <w:pPr>
        <w:tabs>
          <w:tab w:val="right" w:leader="dot" w:pos="9355"/>
        </w:tabs>
        <w:spacing w:after="0" w:line="360" w:lineRule="auto"/>
        <w:jc w:val="both"/>
        <w:rPr>
          <w:rFonts w:ascii="Times New Roman" w:eastAsia="Times New Roman" w:hAnsi="Times New Roman" w:cs="Times New Roman"/>
          <w:sz w:val="28"/>
          <w:szCs w:val="28"/>
          <w:lang w:val="en-GB" w:eastAsia="ru-RU"/>
        </w:rPr>
      </w:pPr>
      <w:r w:rsidRPr="00E13085">
        <w:rPr>
          <w:rFonts w:ascii="Times New Roman" w:eastAsia="Times New Roman" w:hAnsi="Times New Roman" w:cs="Times New Roman"/>
          <w:sz w:val="28"/>
          <w:szCs w:val="28"/>
          <w:lang w:eastAsia="ru-RU"/>
        </w:rPr>
        <w:t>Список используемых источников и литературы.</w:t>
      </w:r>
      <w:r w:rsidRPr="00E13085">
        <w:rPr>
          <w:rFonts w:ascii="Times New Roman" w:eastAsia="Times New Roman" w:hAnsi="Times New Roman" w:cs="Times New Roman"/>
          <w:sz w:val="28"/>
          <w:szCs w:val="28"/>
          <w:lang w:eastAsia="ru-RU"/>
        </w:rPr>
        <w:tab/>
      </w:r>
      <w:r w:rsidR="00671606">
        <w:rPr>
          <w:rFonts w:ascii="Times New Roman" w:eastAsia="Times New Roman" w:hAnsi="Times New Roman" w:cs="Times New Roman"/>
          <w:sz w:val="28"/>
          <w:szCs w:val="28"/>
          <w:lang w:eastAsia="ru-RU"/>
        </w:rPr>
        <w:t>3</w:t>
      </w:r>
      <w:r w:rsidR="006C0F0D">
        <w:rPr>
          <w:rFonts w:ascii="Times New Roman" w:eastAsia="Times New Roman" w:hAnsi="Times New Roman" w:cs="Times New Roman"/>
          <w:sz w:val="28"/>
          <w:szCs w:val="28"/>
          <w:lang w:val="en-GB" w:eastAsia="ru-RU"/>
        </w:rPr>
        <w:t>4</w:t>
      </w:r>
      <w:bookmarkStart w:id="2" w:name="_GoBack"/>
      <w:bookmarkEnd w:id="2"/>
    </w:p>
    <w:p w:rsidR="00E13085" w:rsidRDefault="00E13085">
      <w:pPr>
        <w:rPr>
          <w:rFonts w:ascii="Times New Roman" w:hAnsi="Times New Roman" w:cs="Times New Roman"/>
          <w:b/>
          <w:sz w:val="32"/>
          <w:szCs w:val="32"/>
        </w:rPr>
      </w:pPr>
      <w:r>
        <w:rPr>
          <w:rFonts w:ascii="Times New Roman" w:hAnsi="Times New Roman" w:cs="Times New Roman"/>
          <w:b/>
          <w:sz w:val="32"/>
          <w:szCs w:val="32"/>
        </w:rPr>
        <w:br w:type="page"/>
      </w:r>
    </w:p>
    <w:p w:rsidR="001A1ADA" w:rsidRDefault="001A1ADA" w:rsidP="00004CC3">
      <w:pPr>
        <w:pStyle w:val="a3"/>
        <w:spacing w:after="0" w:line="360" w:lineRule="auto"/>
        <w:ind w:left="0"/>
        <w:jc w:val="center"/>
        <w:rPr>
          <w:rFonts w:ascii="Times New Roman" w:hAnsi="Times New Roman" w:cs="Times New Roman"/>
          <w:b/>
          <w:sz w:val="32"/>
          <w:szCs w:val="32"/>
        </w:rPr>
      </w:pPr>
      <w:r>
        <w:rPr>
          <w:rFonts w:ascii="Times New Roman" w:hAnsi="Times New Roman" w:cs="Times New Roman"/>
          <w:b/>
          <w:sz w:val="32"/>
          <w:szCs w:val="32"/>
        </w:rPr>
        <w:lastRenderedPageBreak/>
        <w:t>Введение</w:t>
      </w:r>
    </w:p>
    <w:p w:rsidR="001A1ADA" w:rsidRDefault="001A1ADA" w:rsidP="001A1ADA">
      <w:pPr>
        <w:pStyle w:val="a3"/>
        <w:spacing w:after="0" w:line="360" w:lineRule="auto"/>
        <w:ind w:left="0" w:firstLine="709"/>
        <w:jc w:val="both"/>
        <w:rPr>
          <w:rFonts w:ascii="Times New Roman" w:hAnsi="Times New Roman" w:cs="Times New Roman"/>
          <w:i/>
          <w:sz w:val="28"/>
          <w:szCs w:val="28"/>
        </w:rPr>
      </w:pPr>
      <w:r w:rsidRPr="001A1ADA">
        <w:rPr>
          <w:rFonts w:ascii="Times New Roman" w:hAnsi="Times New Roman" w:cs="Times New Roman"/>
          <w:i/>
          <w:sz w:val="28"/>
          <w:szCs w:val="28"/>
        </w:rPr>
        <w:t>Актуальность работы</w:t>
      </w:r>
    </w:p>
    <w:p w:rsidR="001A1ADA" w:rsidRDefault="001A1ADA" w:rsidP="001A1AD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Сегодня в России остро стоит вопрос повышения производительности труда, в целях преодоления технологического и экономического отставания от развитых стран. А производительность труда во многом зависит от мотивации персонала, которая играет определяющую роль в достижении результатов отдельных компаний и организаций и всего государства в целом. </w:t>
      </w:r>
    </w:p>
    <w:p w:rsidR="001A1ADA" w:rsidRDefault="001A1ADA" w:rsidP="001A1AD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то же время мотивации персонала в нашей стране уделялось недостаточно внимания. В советский период считалось, что сотрудников мотивирует уже сам факт труда на благо Родины. Конечно, существовали доски почета, государственные награды и премии, денежные вознаграждения и </w:t>
      </w:r>
      <w:proofErr w:type="gramStart"/>
      <w:r>
        <w:rPr>
          <w:rFonts w:ascii="Times New Roman" w:hAnsi="Times New Roman" w:cs="Times New Roman"/>
          <w:sz w:val="28"/>
          <w:szCs w:val="28"/>
        </w:rPr>
        <w:t>т.д..</w:t>
      </w:r>
      <w:proofErr w:type="gramEnd"/>
      <w:r>
        <w:rPr>
          <w:rFonts w:ascii="Times New Roman" w:hAnsi="Times New Roman" w:cs="Times New Roman"/>
          <w:sz w:val="28"/>
          <w:szCs w:val="28"/>
        </w:rPr>
        <w:t xml:space="preserve"> Но все это воспринималось скорее, как приятные бонусы для избранных, нежели стимулом к эффективной работе, а ежегодные премии, как рутина, не зависящая от этой самой эффективности.</w:t>
      </w:r>
    </w:p>
    <w:p w:rsidR="001A1ADA" w:rsidRDefault="001A1ADA" w:rsidP="001A1AD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90-х ситуация несколько изменилась, ключевыми методом мотивации персонала стал материальный. После многих лет дефицита и железного занавеса, считалось, что возможность повысить свой уровень потребления – достаточная мотивация для эффективного труда. Только в 2000-х в стране стало появляться понимание, что людям нужна не только зарплата и премии, но и социальный пакет, признание, возможность расти и развиваться.</w:t>
      </w:r>
    </w:p>
    <w:p w:rsidR="001A1ADA" w:rsidRDefault="001A1ADA" w:rsidP="001A1AD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 здесь ПАО «Сбербанк», после того как его возглавил Герман Греф, стал одним из лидеров новых технологий управления персоналом в целом, и мотивации сотрудников, в частности.</w:t>
      </w:r>
    </w:p>
    <w:p w:rsidR="001A1ADA" w:rsidRDefault="001A1ADA" w:rsidP="001A1AD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этом ПАО «Сбербанк» обладает колоссальным штатом сотрудников (более 250 тысяч человек различных национальностей, вероисповеданий и профессий) и имеет отделения во всех регионах страны, что открывает не только широкий простор для экспериментов, но и для внедрения их результатов сразу по всей России.</w:t>
      </w:r>
    </w:p>
    <w:p w:rsidR="001A1ADA" w:rsidRDefault="001A1ADA" w:rsidP="001A1ADA">
      <w:pPr>
        <w:pStyle w:val="a3"/>
        <w:spacing w:after="0" w:line="360" w:lineRule="auto"/>
        <w:ind w:left="0" w:firstLine="709"/>
        <w:jc w:val="both"/>
        <w:rPr>
          <w:rFonts w:ascii="Times New Roman" w:hAnsi="Times New Roman" w:cs="Times New Roman"/>
          <w:sz w:val="28"/>
          <w:szCs w:val="28"/>
        </w:rPr>
      </w:pPr>
    </w:p>
    <w:p w:rsidR="001A1ADA" w:rsidRDefault="001A1ADA" w:rsidP="001A1AD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Таким образом, успешный опыт ПАО «Сбербанк» по формированию </w:t>
      </w:r>
      <w:r w:rsidR="00D60725">
        <w:rPr>
          <w:rFonts w:ascii="Times New Roman" w:hAnsi="Times New Roman" w:cs="Times New Roman"/>
          <w:sz w:val="28"/>
          <w:szCs w:val="28"/>
        </w:rPr>
        <w:t>с</w:t>
      </w:r>
      <w:r w:rsidR="00D60725" w:rsidRPr="00D60725">
        <w:rPr>
          <w:rFonts w:ascii="Times New Roman" w:hAnsi="Times New Roman" w:cs="Times New Roman"/>
          <w:sz w:val="28"/>
          <w:szCs w:val="28"/>
        </w:rPr>
        <w:t xml:space="preserve">истема управления мотивационными процессами </w:t>
      </w:r>
      <w:r>
        <w:rPr>
          <w:rFonts w:ascii="Times New Roman" w:hAnsi="Times New Roman" w:cs="Times New Roman"/>
          <w:sz w:val="28"/>
          <w:szCs w:val="28"/>
        </w:rPr>
        <w:t>может быть применен в государственных и частных компаниях, в различных учреждениях и организациях.</w:t>
      </w:r>
    </w:p>
    <w:p w:rsidR="001A1ADA" w:rsidRPr="001A1ADA" w:rsidRDefault="001A1ADA" w:rsidP="001A1ADA">
      <w:pPr>
        <w:spacing w:after="0" w:line="360" w:lineRule="auto"/>
        <w:ind w:firstLine="567"/>
        <w:jc w:val="both"/>
        <w:rPr>
          <w:rFonts w:ascii="Times New Roman" w:eastAsia="Calibri" w:hAnsi="Times New Roman" w:cs="Times New Roman"/>
          <w:sz w:val="28"/>
          <w:szCs w:val="28"/>
        </w:rPr>
      </w:pPr>
      <w:r w:rsidRPr="001A1ADA">
        <w:rPr>
          <w:rFonts w:ascii="Times New Roman" w:eastAsia="Calibri" w:hAnsi="Times New Roman" w:cs="Times New Roman"/>
          <w:i/>
          <w:sz w:val="28"/>
          <w:szCs w:val="28"/>
        </w:rPr>
        <w:t>Объектом</w:t>
      </w:r>
      <w:r w:rsidRPr="001A1ADA">
        <w:rPr>
          <w:rFonts w:ascii="Times New Roman" w:eastAsia="Calibri" w:hAnsi="Times New Roman" w:cs="Times New Roman"/>
          <w:sz w:val="28"/>
          <w:szCs w:val="28"/>
        </w:rPr>
        <w:t xml:space="preserve"> данной работы является </w:t>
      </w:r>
      <w:r>
        <w:rPr>
          <w:rFonts w:ascii="Times New Roman" w:eastAsia="Calibri" w:hAnsi="Times New Roman" w:cs="Times New Roman"/>
          <w:sz w:val="28"/>
          <w:szCs w:val="28"/>
        </w:rPr>
        <w:t>мотивация персонала</w:t>
      </w:r>
      <w:r w:rsidRPr="001A1ADA">
        <w:rPr>
          <w:rFonts w:ascii="Times New Roman" w:eastAsia="Calibri" w:hAnsi="Times New Roman" w:cs="Times New Roman"/>
          <w:sz w:val="28"/>
          <w:szCs w:val="28"/>
        </w:rPr>
        <w:t xml:space="preserve">, а </w:t>
      </w:r>
      <w:r w:rsidRPr="001A1ADA">
        <w:rPr>
          <w:rFonts w:ascii="Times New Roman" w:eastAsia="Calibri" w:hAnsi="Times New Roman" w:cs="Times New Roman"/>
          <w:i/>
          <w:sz w:val="28"/>
          <w:szCs w:val="28"/>
        </w:rPr>
        <w:t>предметом</w:t>
      </w:r>
      <w:r w:rsidRPr="001A1ADA">
        <w:rPr>
          <w:rFonts w:ascii="Times New Roman" w:eastAsia="Calibri" w:hAnsi="Times New Roman" w:cs="Times New Roman"/>
          <w:sz w:val="28"/>
          <w:szCs w:val="28"/>
        </w:rPr>
        <w:t xml:space="preserve"> – </w:t>
      </w:r>
      <w:r w:rsidR="00D60725">
        <w:rPr>
          <w:rFonts w:ascii="Times New Roman" w:eastAsia="Times New Roman" w:hAnsi="Times New Roman" w:cs="Times New Roman"/>
          <w:sz w:val="28"/>
          <w:szCs w:val="28"/>
        </w:rPr>
        <w:t>с</w:t>
      </w:r>
      <w:r w:rsidR="00D60725" w:rsidRPr="00E13085">
        <w:rPr>
          <w:rFonts w:ascii="Times New Roman" w:eastAsia="Times New Roman" w:hAnsi="Times New Roman" w:cs="Times New Roman"/>
          <w:sz w:val="28"/>
          <w:szCs w:val="28"/>
        </w:rPr>
        <w:t xml:space="preserve">истема </w:t>
      </w:r>
      <w:r w:rsidR="00D60725">
        <w:rPr>
          <w:rFonts w:ascii="Times New Roman" w:eastAsia="Times New Roman" w:hAnsi="Times New Roman" w:cs="Times New Roman"/>
          <w:sz w:val="28"/>
          <w:szCs w:val="28"/>
        </w:rPr>
        <w:t xml:space="preserve">управления мотивационными </w:t>
      </w:r>
      <w:proofErr w:type="gramStart"/>
      <w:r w:rsidR="00D60725">
        <w:rPr>
          <w:rFonts w:ascii="Times New Roman" w:eastAsia="Times New Roman" w:hAnsi="Times New Roman" w:cs="Times New Roman"/>
          <w:sz w:val="28"/>
          <w:szCs w:val="28"/>
        </w:rPr>
        <w:t>процессами</w:t>
      </w:r>
      <w:r w:rsidR="00D60725" w:rsidRPr="00E13085">
        <w:rPr>
          <w:rFonts w:ascii="Times New Roman" w:eastAsia="Times New Roman" w:hAnsi="Times New Roman" w:cs="Times New Roman"/>
          <w:sz w:val="28"/>
          <w:szCs w:val="28"/>
        </w:rPr>
        <w:t xml:space="preserve"> </w:t>
      </w:r>
      <w:r w:rsidR="00D60725">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 xml:space="preserve"> ПАО «Сбербанк»</w:t>
      </w:r>
      <w:r w:rsidRPr="001A1ADA">
        <w:rPr>
          <w:rFonts w:ascii="Times New Roman" w:eastAsia="Calibri" w:hAnsi="Times New Roman" w:cs="Times New Roman"/>
          <w:sz w:val="28"/>
          <w:szCs w:val="28"/>
        </w:rPr>
        <w:t>.</w:t>
      </w:r>
    </w:p>
    <w:p w:rsidR="001A1ADA" w:rsidRDefault="001A1ADA" w:rsidP="001A1ADA">
      <w:pPr>
        <w:pStyle w:val="a3"/>
        <w:spacing w:after="0" w:line="360" w:lineRule="auto"/>
        <w:ind w:left="0" w:firstLine="709"/>
        <w:jc w:val="both"/>
        <w:rPr>
          <w:rFonts w:ascii="Times New Roman" w:eastAsia="Calibri" w:hAnsi="Times New Roman" w:cs="Times New Roman"/>
          <w:sz w:val="28"/>
          <w:szCs w:val="28"/>
        </w:rPr>
      </w:pPr>
      <w:r w:rsidRPr="001A1ADA">
        <w:rPr>
          <w:rFonts w:ascii="Times New Roman" w:eastAsia="Calibri" w:hAnsi="Times New Roman" w:cs="Times New Roman"/>
          <w:i/>
          <w:sz w:val="28"/>
          <w:szCs w:val="28"/>
        </w:rPr>
        <w:t>Цель данной работы</w:t>
      </w:r>
      <w:r>
        <w:rPr>
          <w:rFonts w:ascii="Times New Roman" w:eastAsia="Calibri" w:hAnsi="Times New Roman" w:cs="Times New Roman"/>
          <w:i/>
          <w:sz w:val="28"/>
          <w:szCs w:val="28"/>
        </w:rPr>
        <w:t xml:space="preserve"> </w:t>
      </w:r>
      <w:r w:rsidRPr="001A1ADA">
        <w:rPr>
          <w:rFonts w:ascii="Times New Roman" w:eastAsia="Calibri" w:hAnsi="Times New Roman" w:cs="Times New Roman"/>
          <w:sz w:val="28"/>
          <w:szCs w:val="28"/>
        </w:rPr>
        <w:t>–</w:t>
      </w:r>
      <w:r>
        <w:rPr>
          <w:rFonts w:ascii="Times New Roman" w:eastAsia="Calibri" w:hAnsi="Times New Roman" w:cs="Times New Roman"/>
          <w:sz w:val="28"/>
          <w:szCs w:val="28"/>
        </w:rPr>
        <w:t xml:space="preserve"> проанализировать специфику </w:t>
      </w:r>
      <w:r w:rsidR="00D60725">
        <w:rPr>
          <w:rFonts w:ascii="Times New Roman" w:eastAsia="Calibri" w:hAnsi="Times New Roman" w:cs="Times New Roman"/>
          <w:sz w:val="28"/>
          <w:szCs w:val="28"/>
        </w:rPr>
        <w:t>с</w:t>
      </w:r>
      <w:r w:rsidR="00D60725" w:rsidRPr="00D60725">
        <w:rPr>
          <w:rFonts w:ascii="Times New Roman" w:eastAsia="Calibri" w:hAnsi="Times New Roman" w:cs="Times New Roman"/>
          <w:sz w:val="28"/>
          <w:szCs w:val="28"/>
        </w:rPr>
        <w:t>истем</w:t>
      </w:r>
      <w:r w:rsidR="00D60725">
        <w:rPr>
          <w:rFonts w:ascii="Times New Roman" w:eastAsia="Calibri" w:hAnsi="Times New Roman" w:cs="Times New Roman"/>
          <w:sz w:val="28"/>
          <w:szCs w:val="28"/>
        </w:rPr>
        <w:t>у</w:t>
      </w:r>
      <w:r w:rsidR="00D60725" w:rsidRPr="00D60725">
        <w:rPr>
          <w:rFonts w:ascii="Times New Roman" w:eastAsia="Calibri" w:hAnsi="Times New Roman" w:cs="Times New Roman"/>
          <w:sz w:val="28"/>
          <w:szCs w:val="28"/>
        </w:rPr>
        <w:t xml:space="preserve"> управления мотивационными процессами </w:t>
      </w:r>
      <w:r>
        <w:rPr>
          <w:rFonts w:ascii="Times New Roman" w:eastAsia="Calibri" w:hAnsi="Times New Roman" w:cs="Times New Roman"/>
          <w:sz w:val="28"/>
          <w:szCs w:val="28"/>
        </w:rPr>
        <w:t>в ПАО «Сбербанк», ее теоретические основы и практическую реализацию.</w:t>
      </w:r>
    </w:p>
    <w:p w:rsidR="001A1ADA" w:rsidRPr="001A1ADA" w:rsidRDefault="001A1ADA" w:rsidP="001A1ADA">
      <w:pPr>
        <w:spacing w:after="0" w:line="360" w:lineRule="auto"/>
        <w:ind w:firstLine="567"/>
        <w:jc w:val="both"/>
        <w:rPr>
          <w:rFonts w:ascii="Times New Roman" w:eastAsia="Calibri" w:hAnsi="Times New Roman" w:cs="Times New Roman"/>
          <w:sz w:val="28"/>
          <w:szCs w:val="28"/>
        </w:rPr>
      </w:pPr>
      <w:r w:rsidRPr="001A1ADA">
        <w:rPr>
          <w:rFonts w:ascii="Times New Roman" w:eastAsia="Calibri" w:hAnsi="Times New Roman" w:cs="Times New Roman"/>
          <w:sz w:val="28"/>
          <w:szCs w:val="28"/>
        </w:rPr>
        <w:t xml:space="preserve">Для раскрытия данной цели решаются следующие </w:t>
      </w:r>
      <w:r w:rsidRPr="001A1ADA">
        <w:rPr>
          <w:rFonts w:ascii="Times New Roman" w:eastAsia="Calibri" w:hAnsi="Times New Roman" w:cs="Times New Roman"/>
          <w:i/>
          <w:sz w:val="28"/>
          <w:szCs w:val="28"/>
        </w:rPr>
        <w:t>задачи:</w:t>
      </w:r>
    </w:p>
    <w:p w:rsidR="001A1ADA" w:rsidRDefault="001A1ADA" w:rsidP="00C63C1E">
      <w:pPr>
        <w:pStyle w:val="a3"/>
        <w:numPr>
          <w:ilvl w:val="0"/>
          <w:numId w:val="21"/>
        </w:numPr>
        <w:tabs>
          <w:tab w:val="left" w:pos="851"/>
        </w:tabs>
        <w:spacing w:after="0" w:line="360" w:lineRule="auto"/>
        <w:ind w:left="0" w:firstLine="709"/>
        <w:jc w:val="both"/>
        <w:rPr>
          <w:rFonts w:ascii="Times New Roman" w:eastAsia="Calibri" w:hAnsi="Times New Roman" w:cs="Times New Roman"/>
          <w:sz w:val="28"/>
          <w:szCs w:val="28"/>
        </w:rPr>
      </w:pPr>
      <w:r w:rsidRPr="001A1ADA">
        <w:rPr>
          <w:rFonts w:ascii="Times New Roman" w:eastAsia="Calibri" w:hAnsi="Times New Roman" w:cs="Times New Roman"/>
          <w:sz w:val="28"/>
          <w:szCs w:val="28"/>
        </w:rPr>
        <w:t>Исследовать мотивацию, мотив и потребности человека, проанализировать виды мотивов и мотивации, изучить теории мотивации.</w:t>
      </w:r>
    </w:p>
    <w:p w:rsidR="001A1ADA" w:rsidRDefault="001A1ADA" w:rsidP="00C63C1E">
      <w:pPr>
        <w:pStyle w:val="a3"/>
        <w:numPr>
          <w:ilvl w:val="0"/>
          <w:numId w:val="21"/>
        </w:numPr>
        <w:tabs>
          <w:tab w:val="left" w:pos="851"/>
        </w:tabs>
        <w:spacing w:after="0" w:line="360" w:lineRule="auto"/>
        <w:ind w:left="0" w:firstLine="709"/>
        <w:jc w:val="both"/>
        <w:rPr>
          <w:rFonts w:ascii="Times New Roman" w:eastAsia="Calibri" w:hAnsi="Times New Roman" w:cs="Times New Roman"/>
          <w:sz w:val="28"/>
          <w:szCs w:val="28"/>
        </w:rPr>
      </w:pPr>
      <w:r w:rsidRPr="001A1ADA">
        <w:rPr>
          <w:rFonts w:ascii="Times New Roman" w:eastAsia="Calibri" w:hAnsi="Times New Roman" w:cs="Times New Roman"/>
          <w:sz w:val="28"/>
          <w:szCs w:val="28"/>
        </w:rPr>
        <w:t>Изучить</w:t>
      </w:r>
      <w:r w:rsidR="000867DC">
        <w:rPr>
          <w:rFonts w:ascii="Times New Roman" w:eastAsia="Calibri" w:hAnsi="Times New Roman" w:cs="Times New Roman"/>
          <w:sz w:val="28"/>
          <w:szCs w:val="28"/>
        </w:rPr>
        <w:t xml:space="preserve"> </w:t>
      </w:r>
      <w:r w:rsidR="00C63C1E">
        <w:rPr>
          <w:rFonts w:ascii="Times New Roman" w:eastAsia="Calibri" w:hAnsi="Times New Roman" w:cs="Times New Roman"/>
          <w:sz w:val="28"/>
          <w:szCs w:val="28"/>
        </w:rPr>
        <w:t>цели, задачи, принципы и этапы мотивации персонала, исследовать виды и методы мотивации и стимулирования персонала, охарактеризовать теории мотивации персонала</w:t>
      </w:r>
      <w:r w:rsidRPr="001A1ADA">
        <w:rPr>
          <w:rFonts w:ascii="Times New Roman" w:eastAsia="Calibri" w:hAnsi="Times New Roman" w:cs="Times New Roman"/>
          <w:sz w:val="28"/>
          <w:szCs w:val="28"/>
        </w:rPr>
        <w:t>.</w:t>
      </w:r>
    </w:p>
    <w:p w:rsidR="001A1ADA" w:rsidRPr="00C63C1E" w:rsidRDefault="00C63C1E" w:rsidP="00C63C1E">
      <w:pPr>
        <w:pStyle w:val="a3"/>
        <w:numPr>
          <w:ilvl w:val="0"/>
          <w:numId w:val="21"/>
        </w:numPr>
        <w:tabs>
          <w:tab w:val="left" w:pos="851"/>
        </w:tabs>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Проанализировать состав и особенности персонала ПАО «Сбербанк», охарактеризовать </w:t>
      </w:r>
      <w:bookmarkStart w:id="3" w:name="_Hlk534987931"/>
      <w:r w:rsidR="00D60725">
        <w:rPr>
          <w:rFonts w:ascii="Times New Roman" w:eastAsia="Calibri" w:hAnsi="Times New Roman" w:cs="Times New Roman"/>
          <w:sz w:val="28"/>
          <w:szCs w:val="28"/>
        </w:rPr>
        <w:t>с</w:t>
      </w:r>
      <w:r w:rsidR="00D60725" w:rsidRPr="00D60725">
        <w:rPr>
          <w:rFonts w:ascii="Times New Roman" w:eastAsia="Calibri" w:hAnsi="Times New Roman" w:cs="Times New Roman"/>
          <w:sz w:val="28"/>
          <w:szCs w:val="28"/>
        </w:rPr>
        <w:t>истем</w:t>
      </w:r>
      <w:r w:rsidR="00D60725">
        <w:rPr>
          <w:rFonts w:ascii="Times New Roman" w:eastAsia="Calibri" w:hAnsi="Times New Roman" w:cs="Times New Roman"/>
          <w:sz w:val="28"/>
          <w:szCs w:val="28"/>
        </w:rPr>
        <w:t>у</w:t>
      </w:r>
      <w:r w:rsidR="00D60725" w:rsidRPr="00D60725">
        <w:rPr>
          <w:rFonts w:ascii="Times New Roman" w:eastAsia="Calibri" w:hAnsi="Times New Roman" w:cs="Times New Roman"/>
          <w:sz w:val="28"/>
          <w:szCs w:val="28"/>
        </w:rPr>
        <w:t xml:space="preserve"> управления мотивационными процессами</w:t>
      </w:r>
      <w:bookmarkEnd w:id="3"/>
      <w:r w:rsidR="00D60725" w:rsidRPr="00D60725">
        <w:rPr>
          <w:rFonts w:ascii="Times New Roman" w:eastAsia="Calibri" w:hAnsi="Times New Roman" w:cs="Times New Roman"/>
          <w:sz w:val="28"/>
          <w:szCs w:val="28"/>
        </w:rPr>
        <w:t xml:space="preserve"> </w:t>
      </w:r>
      <w:r>
        <w:rPr>
          <w:rFonts w:ascii="Times New Roman" w:eastAsia="Calibri" w:hAnsi="Times New Roman" w:cs="Times New Roman"/>
          <w:sz w:val="28"/>
          <w:szCs w:val="28"/>
        </w:rPr>
        <w:t>ПАО «Сбербанк».</w:t>
      </w:r>
    </w:p>
    <w:p w:rsidR="001A1ADA" w:rsidRPr="001A1ADA" w:rsidRDefault="001A1ADA" w:rsidP="001A1ADA">
      <w:pPr>
        <w:spacing w:after="0" w:line="360" w:lineRule="auto"/>
        <w:ind w:firstLine="567"/>
        <w:jc w:val="both"/>
        <w:rPr>
          <w:rFonts w:ascii="Times New Roman" w:eastAsia="Calibri" w:hAnsi="Times New Roman" w:cs="Times New Roman"/>
          <w:i/>
          <w:sz w:val="28"/>
          <w:szCs w:val="28"/>
        </w:rPr>
      </w:pPr>
      <w:r w:rsidRPr="001A1ADA">
        <w:rPr>
          <w:rFonts w:ascii="Times New Roman" w:eastAsia="Calibri" w:hAnsi="Times New Roman" w:cs="Times New Roman"/>
          <w:i/>
          <w:sz w:val="28"/>
          <w:szCs w:val="28"/>
        </w:rPr>
        <w:t>Методология и методы исследования</w:t>
      </w:r>
    </w:p>
    <w:p w:rsidR="001A1ADA" w:rsidRPr="001A1ADA" w:rsidRDefault="001A1ADA" w:rsidP="001A1ADA">
      <w:pPr>
        <w:spacing w:after="0" w:line="360" w:lineRule="auto"/>
        <w:ind w:firstLine="567"/>
        <w:jc w:val="both"/>
        <w:rPr>
          <w:rFonts w:ascii="Times New Roman" w:eastAsia="Calibri" w:hAnsi="Times New Roman" w:cs="Times New Roman"/>
          <w:sz w:val="28"/>
          <w:szCs w:val="28"/>
        </w:rPr>
      </w:pPr>
      <w:r w:rsidRPr="001A1ADA">
        <w:rPr>
          <w:rFonts w:ascii="Times New Roman" w:eastAsia="Calibri" w:hAnsi="Times New Roman" w:cs="Times New Roman"/>
          <w:sz w:val="28"/>
          <w:szCs w:val="28"/>
        </w:rPr>
        <w:t>Для решения вышеназванных задач автором были использованы следующие общенаучные и специальные методы: анализ, синтез, индукция, дедукция, системный и структурно-функциональный метод.</w:t>
      </w:r>
    </w:p>
    <w:p w:rsidR="001A1ADA" w:rsidRPr="000F01D9" w:rsidRDefault="001A1ADA" w:rsidP="001A1ADA">
      <w:pPr>
        <w:spacing w:after="0" w:line="360" w:lineRule="auto"/>
        <w:ind w:firstLine="567"/>
        <w:jc w:val="both"/>
        <w:rPr>
          <w:rFonts w:ascii="Times New Roman" w:eastAsia="Calibri" w:hAnsi="Times New Roman" w:cs="Times New Roman"/>
          <w:i/>
          <w:sz w:val="28"/>
          <w:szCs w:val="28"/>
        </w:rPr>
      </w:pPr>
      <w:r w:rsidRPr="000F01D9">
        <w:rPr>
          <w:rFonts w:ascii="Times New Roman" w:eastAsia="Calibri" w:hAnsi="Times New Roman" w:cs="Times New Roman"/>
          <w:i/>
          <w:sz w:val="28"/>
          <w:szCs w:val="28"/>
        </w:rPr>
        <w:t>Теоретическая разработанность темы исследования</w:t>
      </w:r>
    </w:p>
    <w:p w:rsidR="000F01D9" w:rsidRDefault="000F01D9" w:rsidP="001A1ADA">
      <w:pPr>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Мотивация личности по-прежнему изучена не до конца, у ученых даже нет единого мнения относительно определения терминов «мотивация», «мотив», «потребность», а все сформулированные теории мотивации по-прежнему не могут отразить все многообразие причин и стимулов, определяющих человеческую деятельность и установить четкую связь между причиной и действием личности.</w:t>
      </w:r>
    </w:p>
    <w:p w:rsidR="000F01D9" w:rsidRDefault="000F01D9" w:rsidP="001A1ADA">
      <w:pPr>
        <w:spacing w:after="0" w:line="360" w:lineRule="auto"/>
        <w:ind w:firstLine="567"/>
        <w:jc w:val="both"/>
        <w:rPr>
          <w:rFonts w:ascii="Times New Roman" w:hAnsi="Times New Roman" w:cs="Times New Roman"/>
          <w:sz w:val="28"/>
          <w:szCs w:val="28"/>
        </w:rPr>
      </w:pPr>
      <w:r>
        <w:rPr>
          <w:rFonts w:ascii="Times New Roman" w:eastAsia="Calibri" w:hAnsi="Times New Roman" w:cs="Times New Roman"/>
          <w:sz w:val="28"/>
          <w:szCs w:val="28"/>
        </w:rPr>
        <w:lastRenderedPageBreak/>
        <w:t>Попытка систематизировать все знания о мотивации, существующие на сегодняшний день, была предпринята Ильины</w:t>
      </w:r>
      <w:r w:rsidR="00D60725">
        <w:rPr>
          <w:rFonts w:ascii="Times New Roman" w:eastAsia="Calibri" w:hAnsi="Times New Roman" w:cs="Times New Roman"/>
          <w:sz w:val="28"/>
          <w:szCs w:val="28"/>
        </w:rPr>
        <w:t>м</w:t>
      </w:r>
      <w:r>
        <w:rPr>
          <w:rFonts w:ascii="Times New Roman" w:eastAsia="Calibri" w:hAnsi="Times New Roman" w:cs="Times New Roman"/>
          <w:sz w:val="28"/>
          <w:szCs w:val="28"/>
        </w:rPr>
        <w:t xml:space="preserve"> Е.П. в его работе «Мотив и мотивация»</w:t>
      </w:r>
      <w:r w:rsidR="00D60725">
        <w:rPr>
          <w:rFonts w:ascii="Times New Roman" w:eastAsia="Calibri" w:hAnsi="Times New Roman" w:cs="Times New Roman"/>
          <w:sz w:val="28"/>
          <w:szCs w:val="28"/>
        </w:rPr>
        <w:t xml:space="preserve"> </w:t>
      </w:r>
      <w:r w:rsidR="00D60725" w:rsidRPr="00D60725">
        <w:rPr>
          <w:rFonts w:ascii="Times New Roman" w:eastAsia="Calibri" w:hAnsi="Times New Roman" w:cs="Times New Roman"/>
          <w:sz w:val="28"/>
          <w:szCs w:val="28"/>
        </w:rPr>
        <w:t>[</w:t>
      </w:r>
      <w:r w:rsidR="00D60725" w:rsidRPr="00222BDF">
        <w:rPr>
          <w:rFonts w:ascii="Times New Roman" w:eastAsia="Calibri" w:hAnsi="Times New Roman" w:cs="Times New Roman"/>
          <w:sz w:val="28"/>
          <w:szCs w:val="28"/>
        </w:rPr>
        <w:t>1</w:t>
      </w:r>
      <w:r w:rsidR="00D60725" w:rsidRPr="00D60725">
        <w:rPr>
          <w:rFonts w:ascii="Times New Roman" w:eastAsia="Calibri" w:hAnsi="Times New Roman" w:cs="Times New Roman"/>
          <w:sz w:val="28"/>
          <w:szCs w:val="28"/>
        </w:rPr>
        <w:t>]</w:t>
      </w:r>
      <w:r>
        <w:rPr>
          <w:rFonts w:ascii="Times New Roman" w:eastAsia="Calibri" w:hAnsi="Times New Roman" w:cs="Times New Roman"/>
          <w:sz w:val="28"/>
          <w:szCs w:val="28"/>
        </w:rPr>
        <w:t xml:space="preserve">. Кроме того, существуют труды по общей психологии, в рамках которой выработаны общепринятые определения и характеристики мотивации личности, к таким трудам можно отнести классическую работу </w:t>
      </w:r>
      <w:proofErr w:type="spellStart"/>
      <w:r w:rsidRPr="00A66D90">
        <w:rPr>
          <w:rFonts w:ascii="Times New Roman" w:hAnsi="Times New Roman" w:cs="Times New Roman"/>
          <w:sz w:val="28"/>
          <w:szCs w:val="28"/>
        </w:rPr>
        <w:t>Гиппенрейтер</w:t>
      </w:r>
      <w:proofErr w:type="spellEnd"/>
      <w:r w:rsidRPr="00A66D90">
        <w:rPr>
          <w:rFonts w:ascii="Times New Roman" w:hAnsi="Times New Roman" w:cs="Times New Roman"/>
          <w:sz w:val="28"/>
          <w:szCs w:val="28"/>
        </w:rPr>
        <w:t xml:space="preserve"> Ю.Б. </w:t>
      </w:r>
      <w:r>
        <w:rPr>
          <w:rFonts w:ascii="Times New Roman" w:hAnsi="Times New Roman" w:cs="Times New Roman"/>
          <w:sz w:val="28"/>
          <w:szCs w:val="28"/>
        </w:rPr>
        <w:t>«</w:t>
      </w:r>
      <w:r w:rsidRPr="00A66D90">
        <w:rPr>
          <w:rFonts w:ascii="Times New Roman" w:hAnsi="Times New Roman" w:cs="Times New Roman"/>
          <w:sz w:val="28"/>
          <w:szCs w:val="28"/>
        </w:rPr>
        <w:t>Введение в общую психологию</w:t>
      </w:r>
      <w:r>
        <w:rPr>
          <w:rFonts w:ascii="Times New Roman" w:hAnsi="Times New Roman" w:cs="Times New Roman"/>
          <w:sz w:val="28"/>
          <w:szCs w:val="28"/>
        </w:rPr>
        <w:t>»</w:t>
      </w:r>
      <w:r w:rsidR="00222BDF" w:rsidRPr="00222BDF">
        <w:rPr>
          <w:rFonts w:ascii="Times New Roman" w:hAnsi="Times New Roman" w:cs="Times New Roman"/>
          <w:sz w:val="28"/>
          <w:szCs w:val="28"/>
        </w:rPr>
        <w:t xml:space="preserve"> [2]</w:t>
      </w:r>
      <w:r w:rsidRPr="00A66D90">
        <w:rPr>
          <w:rFonts w:ascii="Times New Roman" w:hAnsi="Times New Roman" w:cs="Times New Roman"/>
          <w:sz w:val="28"/>
          <w:szCs w:val="28"/>
        </w:rPr>
        <w:t xml:space="preserve">.  </w:t>
      </w:r>
    </w:p>
    <w:p w:rsidR="00574AD3" w:rsidRDefault="00574AD3" w:rsidP="001A1ADA">
      <w:pPr>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Вопросы мотивации персонала в последние годы активно разрабатываются отечественно наукой, ее теоретические основы подробно проанализированы в трудах </w:t>
      </w:r>
      <w:proofErr w:type="spellStart"/>
      <w:r>
        <w:rPr>
          <w:rFonts w:ascii="Times New Roman" w:eastAsia="Calibri" w:hAnsi="Times New Roman" w:cs="Times New Roman"/>
          <w:sz w:val="28"/>
          <w:szCs w:val="28"/>
        </w:rPr>
        <w:t>Дураковой</w:t>
      </w:r>
      <w:proofErr w:type="spellEnd"/>
      <w:r>
        <w:rPr>
          <w:rFonts w:ascii="Times New Roman" w:eastAsia="Calibri" w:hAnsi="Times New Roman" w:cs="Times New Roman"/>
          <w:sz w:val="28"/>
          <w:szCs w:val="28"/>
        </w:rPr>
        <w:t xml:space="preserve"> И.Б</w:t>
      </w:r>
      <w:r w:rsidR="00222BDF" w:rsidRPr="00222BDF">
        <w:rPr>
          <w:rFonts w:ascii="Times New Roman" w:eastAsia="Calibri" w:hAnsi="Times New Roman" w:cs="Times New Roman"/>
          <w:sz w:val="28"/>
          <w:szCs w:val="28"/>
        </w:rPr>
        <w:t xml:space="preserve"> [3]</w:t>
      </w:r>
      <w:r>
        <w:rPr>
          <w:rFonts w:ascii="Times New Roman" w:eastAsia="Calibri" w:hAnsi="Times New Roman" w:cs="Times New Roman"/>
          <w:sz w:val="28"/>
          <w:szCs w:val="28"/>
        </w:rPr>
        <w:t xml:space="preserve"> и Карпова А.В</w:t>
      </w:r>
      <w:r w:rsidR="00222BDF" w:rsidRPr="00222BDF">
        <w:rPr>
          <w:rFonts w:ascii="Times New Roman" w:eastAsia="Calibri" w:hAnsi="Times New Roman" w:cs="Times New Roman"/>
          <w:sz w:val="28"/>
          <w:szCs w:val="28"/>
        </w:rPr>
        <w:t xml:space="preserve"> [4]</w:t>
      </w:r>
      <w:r>
        <w:rPr>
          <w:rFonts w:ascii="Times New Roman" w:eastAsia="Calibri" w:hAnsi="Times New Roman" w:cs="Times New Roman"/>
          <w:sz w:val="28"/>
          <w:szCs w:val="28"/>
        </w:rPr>
        <w:t>.</w:t>
      </w:r>
    </w:p>
    <w:p w:rsidR="00574AD3" w:rsidRDefault="00574AD3" w:rsidP="001A1ADA">
      <w:pPr>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Информация о </w:t>
      </w:r>
      <w:r w:rsidR="00222BDF" w:rsidRPr="00222BDF">
        <w:rPr>
          <w:rFonts w:ascii="Times New Roman" w:eastAsia="Calibri" w:hAnsi="Times New Roman" w:cs="Times New Roman"/>
          <w:sz w:val="28"/>
          <w:szCs w:val="28"/>
        </w:rPr>
        <w:t>систем</w:t>
      </w:r>
      <w:r w:rsidR="00222BDF">
        <w:rPr>
          <w:rFonts w:ascii="Times New Roman" w:eastAsia="Calibri" w:hAnsi="Times New Roman" w:cs="Times New Roman"/>
          <w:sz w:val="28"/>
          <w:szCs w:val="28"/>
        </w:rPr>
        <w:t>е</w:t>
      </w:r>
      <w:r w:rsidR="00222BDF" w:rsidRPr="00222BDF">
        <w:rPr>
          <w:rFonts w:ascii="Times New Roman" w:eastAsia="Calibri" w:hAnsi="Times New Roman" w:cs="Times New Roman"/>
          <w:sz w:val="28"/>
          <w:szCs w:val="28"/>
        </w:rPr>
        <w:t xml:space="preserve"> управления мотивационными процессами</w:t>
      </w:r>
      <w:r w:rsidR="00222BDF" w:rsidRPr="00222BDF">
        <w:rPr>
          <w:rFonts w:ascii="Times New Roman" w:eastAsia="Calibri" w:hAnsi="Times New Roman" w:cs="Times New Roman"/>
          <w:sz w:val="28"/>
          <w:szCs w:val="28"/>
        </w:rPr>
        <w:t xml:space="preserve"> </w:t>
      </w:r>
      <w:r>
        <w:rPr>
          <w:rFonts w:ascii="Times New Roman" w:eastAsia="Calibri" w:hAnsi="Times New Roman" w:cs="Times New Roman"/>
          <w:sz w:val="28"/>
          <w:szCs w:val="28"/>
        </w:rPr>
        <w:t>в ПАО «Сбербанк» находится в открытых официальных источниках, в годовом отчете</w:t>
      </w:r>
      <w:r w:rsidR="00222BDF" w:rsidRPr="00222BDF">
        <w:rPr>
          <w:rFonts w:ascii="Times New Roman" w:eastAsia="Calibri" w:hAnsi="Times New Roman" w:cs="Times New Roman"/>
          <w:sz w:val="28"/>
          <w:szCs w:val="28"/>
        </w:rPr>
        <w:t xml:space="preserve"> [5]</w:t>
      </w:r>
      <w:r>
        <w:rPr>
          <w:rFonts w:ascii="Times New Roman" w:eastAsia="Calibri" w:hAnsi="Times New Roman" w:cs="Times New Roman"/>
          <w:sz w:val="28"/>
          <w:szCs w:val="28"/>
        </w:rPr>
        <w:t xml:space="preserve"> и стратегии 2020</w:t>
      </w:r>
      <w:r w:rsidR="00222BDF" w:rsidRPr="00222BDF">
        <w:rPr>
          <w:rFonts w:ascii="Times New Roman" w:eastAsia="Calibri" w:hAnsi="Times New Roman" w:cs="Times New Roman"/>
          <w:sz w:val="28"/>
          <w:szCs w:val="28"/>
        </w:rPr>
        <w:t xml:space="preserve"> [6]</w:t>
      </w:r>
      <w:r>
        <w:rPr>
          <w:rFonts w:ascii="Times New Roman" w:eastAsia="Calibri" w:hAnsi="Times New Roman" w:cs="Times New Roman"/>
          <w:sz w:val="28"/>
          <w:szCs w:val="28"/>
        </w:rPr>
        <w:t>.</w:t>
      </w:r>
    </w:p>
    <w:p w:rsidR="00574AD3" w:rsidRPr="000F01D9" w:rsidRDefault="00574AD3" w:rsidP="001A1ADA">
      <w:pPr>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целом, вопрос мотивации персонала значительно разработан, однако поскольку основы мотивации личности слишком субъективны,</w:t>
      </w:r>
      <w:r w:rsidR="00D428BF">
        <w:rPr>
          <w:rFonts w:ascii="Times New Roman" w:eastAsia="Calibri" w:hAnsi="Times New Roman" w:cs="Times New Roman"/>
          <w:sz w:val="28"/>
          <w:szCs w:val="28"/>
        </w:rPr>
        <w:t xml:space="preserve"> а потому наблюдаются проблемы при перенесении теоретических разработок на практику. Однако, как будет показано в данной работе, руководству ПАО «Сбербанк» удается максимально приблизиться к теоретическому идеалу.</w:t>
      </w:r>
    </w:p>
    <w:p w:rsidR="00C63C1E" w:rsidRPr="00C63C1E" w:rsidRDefault="00C63C1E" w:rsidP="00C63C1E">
      <w:pPr>
        <w:spacing w:after="0" w:line="360" w:lineRule="auto"/>
        <w:ind w:firstLine="567"/>
        <w:jc w:val="both"/>
        <w:rPr>
          <w:rFonts w:ascii="Times New Roman" w:eastAsia="Calibri" w:hAnsi="Times New Roman" w:cs="Times New Roman"/>
          <w:i/>
          <w:sz w:val="28"/>
          <w:szCs w:val="28"/>
        </w:rPr>
      </w:pPr>
      <w:r w:rsidRPr="00C63C1E">
        <w:rPr>
          <w:rFonts w:ascii="Times New Roman" w:eastAsia="Calibri" w:hAnsi="Times New Roman" w:cs="Times New Roman"/>
          <w:i/>
          <w:sz w:val="28"/>
          <w:szCs w:val="28"/>
        </w:rPr>
        <w:t>Структура работы</w:t>
      </w:r>
    </w:p>
    <w:p w:rsidR="00C63C1E" w:rsidRPr="00C63C1E" w:rsidRDefault="00C63C1E" w:rsidP="00C63C1E">
      <w:pPr>
        <w:spacing w:after="0" w:line="360" w:lineRule="auto"/>
        <w:ind w:firstLine="567"/>
        <w:jc w:val="both"/>
        <w:outlineLvl w:val="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Курсовая </w:t>
      </w:r>
      <w:r w:rsidRPr="00C63C1E">
        <w:rPr>
          <w:rFonts w:ascii="Times New Roman" w:eastAsia="Arial Unicode MS" w:hAnsi="Times New Roman" w:cs="Times New Roman"/>
          <w:sz w:val="28"/>
          <w:szCs w:val="28"/>
        </w:rPr>
        <w:t xml:space="preserve">работа состоит из введения, </w:t>
      </w:r>
      <w:r>
        <w:rPr>
          <w:rFonts w:ascii="Times New Roman" w:eastAsia="Arial Unicode MS" w:hAnsi="Times New Roman" w:cs="Times New Roman"/>
          <w:sz w:val="28"/>
          <w:szCs w:val="28"/>
        </w:rPr>
        <w:t>трех</w:t>
      </w:r>
      <w:r w:rsidRPr="00C63C1E">
        <w:rPr>
          <w:rFonts w:ascii="Times New Roman" w:eastAsia="Arial Unicode MS" w:hAnsi="Times New Roman" w:cs="Times New Roman"/>
          <w:sz w:val="28"/>
          <w:szCs w:val="28"/>
        </w:rPr>
        <w:t xml:space="preserve"> глав, логически разбитых на </w:t>
      </w:r>
      <w:r>
        <w:rPr>
          <w:rFonts w:ascii="Times New Roman" w:eastAsia="Arial Unicode MS" w:hAnsi="Times New Roman" w:cs="Times New Roman"/>
          <w:sz w:val="28"/>
          <w:szCs w:val="28"/>
        </w:rPr>
        <w:t>девять</w:t>
      </w:r>
      <w:r w:rsidRPr="00C63C1E">
        <w:rPr>
          <w:rFonts w:ascii="Times New Roman" w:eastAsia="Arial Unicode MS" w:hAnsi="Times New Roman" w:cs="Times New Roman"/>
          <w:sz w:val="28"/>
          <w:szCs w:val="28"/>
        </w:rPr>
        <w:t xml:space="preserve"> параграфов, заключения и списка используемых источников и литературы.</w:t>
      </w:r>
    </w:p>
    <w:p w:rsidR="00C63C1E" w:rsidRDefault="00C63C1E" w:rsidP="00C63C1E">
      <w:pPr>
        <w:spacing w:after="0" w:line="360" w:lineRule="auto"/>
        <w:ind w:firstLine="567"/>
        <w:jc w:val="both"/>
        <w:outlineLvl w:val="0"/>
        <w:rPr>
          <w:rFonts w:ascii="Times New Roman" w:eastAsia="Arial Unicode MS" w:hAnsi="Times New Roman" w:cs="Times New Roman"/>
          <w:sz w:val="28"/>
          <w:szCs w:val="28"/>
        </w:rPr>
      </w:pPr>
      <w:r w:rsidRPr="00C63C1E">
        <w:rPr>
          <w:rFonts w:ascii="Times New Roman" w:eastAsia="Arial Unicode MS" w:hAnsi="Times New Roman" w:cs="Times New Roman"/>
          <w:sz w:val="28"/>
          <w:szCs w:val="28"/>
        </w:rPr>
        <w:t>В первой главе «</w:t>
      </w:r>
      <w:r>
        <w:rPr>
          <w:rFonts w:ascii="Times New Roman" w:eastAsia="Arial Unicode MS" w:hAnsi="Times New Roman" w:cs="Times New Roman"/>
          <w:sz w:val="28"/>
          <w:szCs w:val="28"/>
        </w:rPr>
        <w:t>Мотивация: определение, виды, теории</w:t>
      </w:r>
      <w:r w:rsidRPr="00C63C1E">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 xml:space="preserve">анализируется само понятие «мотивации», «мотива», «потребности»; виды мотивации и мотивов, теории мотивации. Во второй главе исследуются </w:t>
      </w:r>
      <w:r w:rsidR="00AA22BD">
        <w:rPr>
          <w:rFonts w:ascii="Times New Roman" w:eastAsia="Arial Unicode MS" w:hAnsi="Times New Roman" w:cs="Times New Roman"/>
          <w:sz w:val="28"/>
          <w:szCs w:val="28"/>
        </w:rPr>
        <w:t xml:space="preserve">цели, задачи, принципы и этапы мотивации персонал; методы и виды мотивации и стимулирования персонала, теории мотивации персонала. В третьей главе изучается персонал ПАО «Сбербанк» и </w:t>
      </w:r>
      <w:r w:rsidR="00222BDF">
        <w:rPr>
          <w:rFonts w:ascii="Times New Roman" w:eastAsia="Calibri" w:hAnsi="Times New Roman" w:cs="Times New Roman"/>
          <w:sz w:val="28"/>
          <w:szCs w:val="28"/>
        </w:rPr>
        <w:t>с</w:t>
      </w:r>
      <w:r w:rsidR="00222BDF" w:rsidRPr="00D60725">
        <w:rPr>
          <w:rFonts w:ascii="Times New Roman" w:eastAsia="Calibri" w:hAnsi="Times New Roman" w:cs="Times New Roman"/>
          <w:sz w:val="28"/>
          <w:szCs w:val="28"/>
        </w:rPr>
        <w:t>истем</w:t>
      </w:r>
      <w:r w:rsidR="00222BDF">
        <w:rPr>
          <w:rFonts w:ascii="Times New Roman" w:eastAsia="Calibri" w:hAnsi="Times New Roman" w:cs="Times New Roman"/>
          <w:sz w:val="28"/>
          <w:szCs w:val="28"/>
        </w:rPr>
        <w:t>а</w:t>
      </w:r>
      <w:r w:rsidR="00222BDF" w:rsidRPr="00D60725">
        <w:rPr>
          <w:rFonts w:ascii="Times New Roman" w:eastAsia="Calibri" w:hAnsi="Times New Roman" w:cs="Times New Roman"/>
          <w:sz w:val="28"/>
          <w:szCs w:val="28"/>
        </w:rPr>
        <w:t xml:space="preserve"> управления мотивационными процессами</w:t>
      </w:r>
      <w:r w:rsidR="00AA22BD">
        <w:rPr>
          <w:rFonts w:ascii="Times New Roman" w:eastAsia="Arial Unicode MS" w:hAnsi="Times New Roman" w:cs="Times New Roman"/>
          <w:sz w:val="28"/>
          <w:szCs w:val="28"/>
        </w:rPr>
        <w:t>.</w:t>
      </w:r>
    </w:p>
    <w:p w:rsidR="001A1ADA" w:rsidRPr="0073251D" w:rsidRDefault="0073251D" w:rsidP="0073251D">
      <w:pPr>
        <w:rPr>
          <w:rFonts w:ascii="Times New Roman" w:eastAsia="Arial Unicode MS" w:hAnsi="Times New Roman" w:cs="Times New Roman"/>
          <w:sz w:val="28"/>
          <w:szCs w:val="28"/>
        </w:rPr>
      </w:pPr>
      <w:r>
        <w:rPr>
          <w:rFonts w:ascii="Times New Roman" w:eastAsia="Arial Unicode MS" w:hAnsi="Times New Roman" w:cs="Times New Roman"/>
          <w:sz w:val="28"/>
          <w:szCs w:val="28"/>
        </w:rPr>
        <w:br w:type="page"/>
      </w:r>
    </w:p>
    <w:p w:rsidR="00F975B6" w:rsidRPr="00004CC3" w:rsidRDefault="00004CC3" w:rsidP="00004CC3">
      <w:pPr>
        <w:pStyle w:val="a3"/>
        <w:spacing w:after="0" w:line="360" w:lineRule="auto"/>
        <w:ind w:left="0"/>
        <w:jc w:val="center"/>
        <w:rPr>
          <w:rFonts w:ascii="Times New Roman" w:hAnsi="Times New Roman" w:cs="Times New Roman"/>
          <w:b/>
          <w:sz w:val="32"/>
          <w:szCs w:val="32"/>
        </w:rPr>
      </w:pPr>
      <w:r w:rsidRPr="00004CC3">
        <w:rPr>
          <w:rFonts w:ascii="Times New Roman" w:hAnsi="Times New Roman" w:cs="Times New Roman"/>
          <w:b/>
          <w:sz w:val="32"/>
          <w:szCs w:val="32"/>
        </w:rPr>
        <w:lastRenderedPageBreak/>
        <w:t xml:space="preserve">1. </w:t>
      </w:r>
      <w:bookmarkStart w:id="4" w:name="_Hlk534381874"/>
      <w:r w:rsidRPr="00004CC3">
        <w:rPr>
          <w:rFonts w:ascii="Times New Roman" w:hAnsi="Times New Roman" w:cs="Times New Roman"/>
          <w:b/>
          <w:sz w:val="32"/>
          <w:szCs w:val="32"/>
        </w:rPr>
        <w:t>Мотивация: определение, виды</w:t>
      </w:r>
      <w:r>
        <w:rPr>
          <w:rFonts w:ascii="Times New Roman" w:hAnsi="Times New Roman" w:cs="Times New Roman"/>
          <w:b/>
          <w:sz w:val="32"/>
          <w:szCs w:val="32"/>
        </w:rPr>
        <w:t>, теории</w:t>
      </w:r>
    </w:p>
    <w:p w:rsidR="00004CC3" w:rsidRDefault="00004CC3" w:rsidP="00004CC3">
      <w:pPr>
        <w:pStyle w:val="a3"/>
        <w:spacing w:after="0" w:line="360" w:lineRule="auto"/>
        <w:ind w:left="0"/>
        <w:jc w:val="center"/>
        <w:rPr>
          <w:rFonts w:ascii="Times New Roman" w:hAnsi="Times New Roman" w:cs="Times New Roman"/>
          <w:b/>
          <w:sz w:val="28"/>
          <w:szCs w:val="28"/>
        </w:rPr>
      </w:pPr>
      <w:r w:rsidRPr="00004CC3">
        <w:rPr>
          <w:rFonts w:ascii="Times New Roman" w:hAnsi="Times New Roman" w:cs="Times New Roman"/>
          <w:b/>
          <w:sz w:val="28"/>
          <w:szCs w:val="28"/>
        </w:rPr>
        <w:t>1.1. М</w:t>
      </w:r>
      <w:r>
        <w:rPr>
          <w:rFonts w:ascii="Times New Roman" w:hAnsi="Times New Roman" w:cs="Times New Roman"/>
          <w:b/>
          <w:sz w:val="28"/>
          <w:szCs w:val="28"/>
        </w:rPr>
        <w:t>от</w:t>
      </w:r>
      <w:r w:rsidR="00027AD4">
        <w:rPr>
          <w:rFonts w:ascii="Times New Roman" w:hAnsi="Times New Roman" w:cs="Times New Roman"/>
          <w:b/>
          <w:sz w:val="28"/>
          <w:szCs w:val="28"/>
        </w:rPr>
        <w:t>ивация, мотив, потребность и цель</w:t>
      </w:r>
    </w:p>
    <w:bookmarkEnd w:id="0"/>
    <w:bookmarkEnd w:id="4"/>
    <w:p w:rsidR="00004CC3" w:rsidRDefault="00520649" w:rsidP="00401C1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Считается, что впервые термин «мотивация»</w:t>
      </w:r>
      <w:r w:rsidR="000F39E6">
        <w:rPr>
          <w:rFonts w:ascii="Times New Roman" w:hAnsi="Times New Roman" w:cs="Times New Roman"/>
          <w:sz w:val="28"/>
          <w:szCs w:val="28"/>
        </w:rPr>
        <w:t xml:space="preserve"> </w:t>
      </w:r>
      <w:r w:rsidR="000F39E6" w:rsidRPr="000F39E6">
        <w:rPr>
          <w:rFonts w:ascii="Times New Roman" w:hAnsi="Times New Roman" w:cs="Times New Roman"/>
          <w:sz w:val="28"/>
          <w:szCs w:val="28"/>
        </w:rPr>
        <w:t xml:space="preserve">(лат. </w:t>
      </w:r>
      <w:proofErr w:type="spellStart"/>
      <w:r w:rsidR="000F39E6" w:rsidRPr="000F39E6">
        <w:rPr>
          <w:rFonts w:ascii="Times New Roman" w:hAnsi="Times New Roman" w:cs="Times New Roman"/>
          <w:sz w:val="28"/>
          <w:szCs w:val="28"/>
        </w:rPr>
        <w:t>moveo</w:t>
      </w:r>
      <w:proofErr w:type="spellEnd"/>
      <w:r w:rsidR="000F39E6" w:rsidRPr="000F39E6">
        <w:rPr>
          <w:rFonts w:ascii="Times New Roman" w:hAnsi="Times New Roman" w:cs="Times New Roman"/>
          <w:sz w:val="28"/>
          <w:szCs w:val="28"/>
        </w:rPr>
        <w:t xml:space="preserve"> — «двигаю</w:t>
      </w:r>
      <w:proofErr w:type="gramStart"/>
      <w:r w:rsidR="000F39E6" w:rsidRPr="000F39E6">
        <w:rPr>
          <w:rFonts w:ascii="Times New Roman" w:hAnsi="Times New Roman" w:cs="Times New Roman"/>
          <w:sz w:val="28"/>
          <w:szCs w:val="28"/>
        </w:rPr>
        <w:t xml:space="preserve">») </w:t>
      </w:r>
      <w:r>
        <w:rPr>
          <w:rFonts w:ascii="Times New Roman" w:hAnsi="Times New Roman" w:cs="Times New Roman"/>
          <w:sz w:val="28"/>
          <w:szCs w:val="28"/>
        </w:rPr>
        <w:t xml:space="preserve"> был</w:t>
      </w:r>
      <w:proofErr w:type="gramEnd"/>
      <w:r>
        <w:rPr>
          <w:rFonts w:ascii="Times New Roman" w:hAnsi="Times New Roman" w:cs="Times New Roman"/>
          <w:sz w:val="28"/>
          <w:szCs w:val="28"/>
        </w:rPr>
        <w:t xml:space="preserve"> употреблен в статье А. Шопенгауэра </w:t>
      </w:r>
      <w:r w:rsidRPr="00520649">
        <w:rPr>
          <w:rFonts w:ascii="Times New Roman" w:hAnsi="Times New Roman" w:cs="Times New Roman"/>
          <w:sz w:val="28"/>
          <w:szCs w:val="28"/>
        </w:rPr>
        <w:t>«</w:t>
      </w:r>
      <w:r>
        <w:rPr>
          <w:rFonts w:ascii="Times New Roman" w:hAnsi="Times New Roman" w:cs="Times New Roman"/>
          <w:sz w:val="28"/>
          <w:szCs w:val="28"/>
        </w:rPr>
        <w:t xml:space="preserve">О </w:t>
      </w:r>
      <w:proofErr w:type="spellStart"/>
      <w:r>
        <w:rPr>
          <w:rFonts w:ascii="Times New Roman" w:hAnsi="Times New Roman" w:cs="Times New Roman"/>
          <w:sz w:val="28"/>
          <w:szCs w:val="28"/>
        </w:rPr>
        <w:t>четверояком</w:t>
      </w:r>
      <w:proofErr w:type="spellEnd"/>
      <w:r>
        <w:rPr>
          <w:rFonts w:ascii="Times New Roman" w:hAnsi="Times New Roman" w:cs="Times New Roman"/>
          <w:sz w:val="28"/>
          <w:szCs w:val="28"/>
        </w:rPr>
        <w:t xml:space="preserve"> корне</w:t>
      </w:r>
      <w:r w:rsidR="00027AD4">
        <w:rPr>
          <w:rFonts w:ascii="Times New Roman" w:hAnsi="Times New Roman" w:cs="Times New Roman"/>
          <w:sz w:val="28"/>
          <w:szCs w:val="28"/>
        </w:rPr>
        <w:t xml:space="preserve"> закона достаточного основания</w:t>
      </w:r>
      <w:r w:rsidRPr="00520649">
        <w:rPr>
          <w:rFonts w:ascii="Times New Roman" w:hAnsi="Times New Roman" w:cs="Times New Roman"/>
          <w:sz w:val="28"/>
          <w:szCs w:val="28"/>
        </w:rPr>
        <w:t>»</w:t>
      </w:r>
      <w:r w:rsidR="00F355D7" w:rsidRPr="00F355D7">
        <w:rPr>
          <w:rFonts w:ascii="Times New Roman" w:hAnsi="Times New Roman" w:cs="Times New Roman"/>
          <w:sz w:val="28"/>
          <w:szCs w:val="28"/>
        </w:rPr>
        <w:t xml:space="preserve"> [1]</w:t>
      </w:r>
      <w:r w:rsidR="00027AD4">
        <w:rPr>
          <w:rFonts w:ascii="Times New Roman" w:hAnsi="Times New Roman" w:cs="Times New Roman"/>
          <w:sz w:val="28"/>
          <w:szCs w:val="28"/>
        </w:rPr>
        <w:t xml:space="preserve"> (1900-1910)</w:t>
      </w:r>
      <w:r>
        <w:rPr>
          <w:rFonts w:ascii="Times New Roman" w:hAnsi="Times New Roman" w:cs="Times New Roman"/>
          <w:sz w:val="28"/>
          <w:szCs w:val="28"/>
        </w:rPr>
        <w:t>. Шопенгауэр определял мотивацию, как «</w:t>
      </w:r>
      <w:r w:rsidRPr="00520649">
        <w:rPr>
          <w:rFonts w:ascii="Times New Roman" w:hAnsi="Times New Roman" w:cs="Times New Roman"/>
          <w:sz w:val="28"/>
          <w:szCs w:val="28"/>
        </w:rPr>
        <w:t>каузальность, видимая изнутри</w:t>
      </w:r>
      <w:r>
        <w:rPr>
          <w:rFonts w:ascii="Times New Roman" w:hAnsi="Times New Roman" w:cs="Times New Roman"/>
          <w:sz w:val="28"/>
          <w:szCs w:val="28"/>
        </w:rPr>
        <w:t>». Он полагал, что мотив – это причина, поступающая из вне, соответственно, осознание и преобразование причины (мотива) и есть мотивация</w:t>
      </w:r>
      <w:r w:rsidR="00F355D7" w:rsidRPr="00F355D7">
        <w:rPr>
          <w:rFonts w:ascii="Times New Roman" w:hAnsi="Times New Roman" w:cs="Times New Roman"/>
          <w:sz w:val="28"/>
          <w:szCs w:val="28"/>
        </w:rPr>
        <w:t xml:space="preserve"> [7]</w:t>
      </w:r>
      <w:r>
        <w:rPr>
          <w:rFonts w:ascii="Times New Roman" w:hAnsi="Times New Roman" w:cs="Times New Roman"/>
          <w:sz w:val="28"/>
          <w:szCs w:val="28"/>
        </w:rPr>
        <w:t>.</w:t>
      </w:r>
    </w:p>
    <w:p w:rsidR="00027AD4" w:rsidRDefault="00027AD4" w:rsidP="00027AD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прошедшие 200 лет появилось более 50 различных теорий мотиваций</w:t>
      </w:r>
      <w:r w:rsidR="00F355D7" w:rsidRPr="00F355D7">
        <w:rPr>
          <w:rFonts w:ascii="Times New Roman" w:hAnsi="Times New Roman" w:cs="Times New Roman"/>
          <w:sz w:val="28"/>
          <w:szCs w:val="28"/>
        </w:rPr>
        <w:t xml:space="preserve"> [1</w:t>
      </w:r>
      <w:r w:rsidR="00F355D7" w:rsidRPr="00E111D1">
        <w:rPr>
          <w:rFonts w:ascii="Times New Roman" w:hAnsi="Times New Roman" w:cs="Times New Roman"/>
          <w:sz w:val="28"/>
          <w:szCs w:val="28"/>
        </w:rPr>
        <w:t>]</w:t>
      </w:r>
      <w:r>
        <w:rPr>
          <w:rFonts w:ascii="Times New Roman" w:hAnsi="Times New Roman" w:cs="Times New Roman"/>
          <w:sz w:val="28"/>
          <w:szCs w:val="28"/>
        </w:rPr>
        <w:t>, пытающихся найти ответ на следующие вопросы:</w:t>
      </w:r>
    </w:p>
    <w:p w:rsidR="00027AD4" w:rsidRPr="00E111D1" w:rsidRDefault="00027AD4" w:rsidP="00E111D1">
      <w:pPr>
        <w:pStyle w:val="a3"/>
        <w:numPr>
          <w:ilvl w:val="0"/>
          <w:numId w:val="29"/>
        </w:numPr>
        <w:spacing w:after="0" w:line="360" w:lineRule="auto"/>
        <w:ind w:left="0" w:firstLine="709"/>
        <w:jc w:val="both"/>
        <w:rPr>
          <w:rFonts w:ascii="Times New Roman" w:hAnsi="Times New Roman" w:cs="Times New Roman"/>
          <w:sz w:val="28"/>
          <w:szCs w:val="28"/>
        </w:rPr>
      </w:pPr>
      <w:r w:rsidRPr="00E111D1">
        <w:rPr>
          <w:rFonts w:ascii="Times New Roman" w:hAnsi="Times New Roman" w:cs="Times New Roman"/>
          <w:sz w:val="28"/>
          <w:szCs w:val="28"/>
        </w:rPr>
        <w:t>почему и из-за чего человек действует;</w:t>
      </w:r>
    </w:p>
    <w:p w:rsidR="00E111D1" w:rsidRDefault="00027AD4" w:rsidP="00E111D1">
      <w:pPr>
        <w:pStyle w:val="a3"/>
        <w:numPr>
          <w:ilvl w:val="0"/>
          <w:numId w:val="29"/>
        </w:numPr>
        <w:spacing w:after="0" w:line="360" w:lineRule="auto"/>
        <w:ind w:left="0" w:firstLine="709"/>
        <w:jc w:val="both"/>
        <w:rPr>
          <w:rFonts w:ascii="Times New Roman" w:hAnsi="Times New Roman" w:cs="Times New Roman"/>
          <w:sz w:val="28"/>
          <w:szCs w:val="28"/>
        </w:rPr>
      </w:pPr>
      <w:r w:rsidRPr="00E111D1">
        <w:rPr>
          <w:rFonts w:ascii="Times New Roman" w:hAnsi="Times New Roman" w:cs="Times New Roman"/>
          <w:sz w:val="28"/>
          <w:szCs w:val="28"/>
        </w:rPr>
        <w:t>какие потребности стремится удовлетворить человек, проявляя свою активность;</w:t>
      </w:r>
    </w:p>
    <w:p w:rsidR="00E111D1" w:rsidRDefault="00027AD4" w:rsidP="00E111D1">
      <w:pPr>
        <w:pStyle w:val="a3"/>
        <w:numPr>
          <w:ilvl w:val="0"/>
          <w:numId w:val="29"/>
        </w:numPr>
        <w:spacing w:after="0" w:line="360" w:lineRule="auto"/>
        <w:ind w:left="0" w:firstLine="709"/>
        <w:jc w:val="both"/>
        <w:rPr>
          <w:rFonts w:ascii="Times New Roman" w:hAnsi="Times New Roman" w:cs="Times New Roman"/>
          <w:sz w:val="28"/>
          <w:szCs w:val="28"/>
        </w:rPr>
      </w:pPr>
      <w:r w:rsidRPr="00E111D1">
        <w:rPr>
          <w:rFonts w:ascii="Times New Roman" w:hAnsi="Times New Roman" w:cs="Times New Roman"/>
          <w:sz w:val="28"/>
          <w:szCs w:val="28"/>
        </w:rPr>
        <w:t xml:space="preserve">почему и как </w:t>
      </w:r>
      <w:r w:rsidR="000F39E6" w:rsidRPr="00E111D1">
        <w:rPr>
          <w:rFonts w:ascii="Times New Roman" w:hAnsi="Times New Roman" w:cs="Times New Roman"/>
          <w:sz w:val="28"/>
          <w:szCs w:val="28"/>
        </w:rPr>
        <w:t>человек выбирает стратегию действия;</w:t>
      </w:r>
    </w:p>
    <w:p w:rsidR="00E111D1" w:rsidRDefault="000F39E6" w:rsidP="00E111D1">
      <w:pPr>
        <w:pStyle w:val="a3"/>
        <w:numPr>
          <w:ilvl w:val="0"/>
          <w:numId w:val="29"/>
        </w:numPr>
        <w:spacing w:after="0" w:line="360" w:lineRule="auto"/>
        <w:ind w:left="0" w:firstLine="709"/>
        <w:jc w:val="both"/>
        <w:rPr>
          <w:rFonts w:ascii="Times New Roman" w:hAnsi="Times New Roman" w:cs="Times New Roman"/>
          <w:sz w:val="28"/>
          <w:szCs w:val="28"/>
        </w:rPr>
      </w:pPr>
      <w:r w:rsidRPr="00E111D1">
        <w:rPr>
          <w:rFonts w:ascii="Times New Roman" w:hAnsi="Times New Roman" w:cs="Times New Roman"/>
          <w:sz w:val="28"/>
          <w:szCs w:val="28"/>
        </w:rPr>
        <w:t>какие результаты человек рассчитывает получить по итогам своей деятельности и как он их оценивает;</w:t>
      </w:r>
    </w:p>
    <w:p w:rsidR="000F39E6" w:rsidRPr="00E111D1" w:rsidRDefault="000F39E6" w:rsidP="00E111D1">
      <w:pPr>
        <w:pStyle w:val="a3"/>
        <w:numPr>
          <w:ilvl w:val="0"/>
          <w:numId w:val="29"/>
        </w:numPr>
        <w:spacing w:after="0" w:line="360" w:lineRule="auto"/>
        <w:ind w:left="0" w:firstLine="709"/>
        <w:jc w:val="both"/>
        <w:rPr>
          <w:rFonts w:ascii="Times New Roman" w:hAnsi="Times New Roman" w:cs="Times New Roman"/>
          <w:sz w:val="28"/>
          <w:szCs w:val="28"/>
        </w:rPr>
      </w:pPr>
      <w:r w:rsidRPr="00E111D1">
        <w:rPr>
          <w:rFonts w:ascii="Times New Roman" w:hAnsi="Times New Roman" w:cs="Times New Roman"/>
          <w:sz w:val="28"/>
          <w:szCs w:val="28"/>
        </w:rPr>
        <w:t xml:space="preserve">зависит ли результат от силы качества мотивации, а если да, </w:t>
      </w:r>
      <w:proofErr w:type="gramStart"/>
      <w:r w:rsidRPr="00E111D1">
        <w:rPr>
          <w:rFonts w:ascii="Times New Roman" w:hAnsi="Times New Roman" w:cs="Times New Roman"/>
          <w:sz w:val="28"/>
          <w:szCs w:val="28"/>
        </w:rPr>
        <w:t>то</w:t>
      </w:r>
      <w:proofErr w:type="gramEnd"/>
      <w:r w:rsidRPr="00E111D1">
        <w:rPr>
          <w:rFonts w:ascii="Times New Roman" w:hAnsi="Times New Roman" w:cs="Times New Roman"/>
          <w:sz w:val="28"/>
          <w:szCs w:val="28"/>
        </w:rPr>
        <w:t xml:space="preserve"> как именно.</w:t>
      </w:r>
    </w:p>
    <w:p w:rsidR="000F4B59" w:rsidRPr="00027AD4" w:rsidRDefault="00027AD4" w:rsidP="00027AD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Чаще всего, под </w:t>
      </w:r>
      <w:r w:rsidRPr="009570FD">
        <w:rPr>
          <w:rFonts w:ascii="Times New Roman" w:hAnsi="Times New Roman" w:cs="Times New Roman"/>
          <w:i/>
          <w:sz w:val="28"/>
          <w:szCs w:val="28"/>
        </w:rPr>
        <w:t>мотивацией</w:t>
      </w:r>
      <w:r>
        <w:rPr>
          <w:rFonts w:ascii="Times New Roman" w:hAnsi="Times New Roman" w:cs="Times New Roman"/>
          <w:sz w:val="28"/>
          <w:szCs w:val="28"/>
        </w:rPr>
        <w:t xml:space="preserve"> понимается </w:t>
      </w:r>
      <w:r w:rsidR="000F39E6" w:rsidRPr="000F39E6">
        <w:rPr>
          <w:rFonts w:ascii="Times New Roman" w:hAnsi="Times New Roman" w:cs="Times New Roman"/>
          <w:sz w:val="28"/>
          <w:szCs w:val="28"/>
        </w:rPr>
        <w:t>совокупность причин психологического характера, объясняющих поведение человека, его начало, направленность и активность</w:t>
      </w:r>
      <w:r w:rsidR="00E111D1">
        <w:rPr>
          <w:rFonts w:ascii="Times New Roman" w:hAnsi="Times New Roman" w:cs="Times New Roman"/>
          <w:sz w:val="28"/>
          <w:szCs w:val="28"/>
        </w:rPr>
        <w:t xml:space="preserve"> </w:t>
      </w:r>
      <w:r w:rsidR="00E111D1" w:rsidRPr="00E111D1">
        <w:rPr>
          <w:rFonts w:ascii="Times New Roman" w:hAnsi="Times New Roman" w:cs="Times New Roman"/>
          <w:sz w:val="28"/>
          <w:szCs w:val="28"/>
        </w:rPr>
        <w:t>[8]</w:t>
      </w:r>
      <w:r w:rsidR="000F4B59" w:rsidRPr="00027AD4">
        <w:rPr>
          <w:rFonts w:ascii="Times New Roman" w:hAnsi="Times New Roman" w:cs="Times New Roman"/>
          <w:sz w:val="28"/>
          <w:szCs w:val="28"/>
        </w:rPr>
        <w:t>.</w:t>
      </w:r>
    </w:p>
    <w:p w:rsidR="000F4B59" w:rsidRPr="000F4B59" w:rsidRDefault="000F4B59" w:rsidP="000F4B59">
      <w:pPr>
        <w:pStyle w:val="a3"/>
        <w:spacing w:after="0" w:line="360" w:lineRule="auto"/>
        <w:ind w:left="0" w:firstLine="709"/>
        <w:jc w:val="both"/>
        <w:rPr>
          <w:rFonts w:ascii="Times New Roman" w:hAnsi="Times New Roman" w:cs="Times New Roman"/>
          <w:sz w:val="28"/>
          <w:szCs w:val="28"/>
        </w:rPr>
      </w:pPr>
      <w:r w:rsidRPr="000F4B59">
        <w:rPr>
          <w:rFonts w:ascii="Times New Roman" w:hAnsi="Times New Roman" w:cs="Times New Roman"/>
          <w:sz w:val="28"/>
          <w:szCs w:val="28"/>
        </w:rPr>
        <w:t>В состав мотивации входят потребности, мотивы и цели</w:t>
      </w:r>
      <w:r>
        <w:rPr>
          <w:rFonts w:ascii="Times New Roman" w:hAnsi="Times New Roman" w:cs="Times New Roman"/>
          <w:sz w:val="28"/>
          <w:szCs w:val="28"/>
        </w:rPr>
        <w:t>:</w:t>
      </w:r>
    </w:p>
    <w:p w:rsidR="000F4B59" w:rsidRDefault="000F4B59" w:rsidP="000F4B59">
      <w:pPr>
        <w:pStyle w:val="a3"/>
        <w:spacing w:after="0" w:line="360" w:lineRule="auto"/>
        <w:ind w:left="0" w:firstLine="709"/>
        <w:jc w:val="both"/>
        <w:rPr>
          <w:rFonts w:ascii="Times New Roman" w:hAnsi="Times New Roman" w:cs="Times New Roman"/>
          <w:sz w:val="28"/>
          <w:szCs w:val="28"/>
        </w:rPr>
      </w:pPr>
      <w:r w:rsidRPr="009570FD">
        <w:rPr>
          <w:rFonts w:ascii="Times New Roman" w:hAnsi="Times New Roman" w:cs="Times New Roman"/>
          <w:i/>
          <w:sz w:val="28"/>
          <w:szCs w:val="28"/>
        </w:rPr>
        <w:t>Потребность</w:t>
      </w:r>
      <w:r w:rsidRPr="000F4B59">
        <w:rPr>
          <w:rFonts w:ascii="Times New Roman" w:hAnsi="Times New Roman" w:cs="Times New Roman"/>
          <w:b/>
          <w:sz w:val="28"/>
          <w:szCs w:val="28"/>
        </w:rPr>
        <w:t> </w:t>
      </w:r>
      <w:r w:rsidR="000F39E6">
        <w:rPr>
          <w:rFonts w:ascii="Times New Roman" w:hAnsi="Times New Roman" w:cs="Times New Roman"/>
          <w:sz w:val="28"/>
          <w:szCs w:val="28"/>
        </w:rPr>
        <w:t xml:space="preserve">– </w:t>
      </w:r>
      <w:r w:rsidRPr="000F4B59">
        <w:rPr>
          <w:rFonts w:ascii="Times New Roman" w:hAnsi="Times New Roman" w:cs="Times New Roman"/>
          <w:sz w:val="28"/>
          <w:szCs w:val="28"/>
        </w:rPr>
        <w:t>состояние нужды в определенных условиях или объектах, которых недостает человеку для нормального существования</w:t>
      </w:r>
      <w:r w:rsidR="00E111D1" w:rsidRPr="00E111D1">
        <w:rPr>
          <w:rFonts w:ascii="Times New Roman" w:hAnsi="Times New Roman" w:cs="Times New Roman"/>
          <w:sz w:val="28"/>
          <w:szCs w:val="28"/>
        </w:rPr>
        <w:t xml:space="preserve"> [</w:t>
      </w:r>
      <w:r w:rsidR="00E111D1">
        <w:rPr>
          <w:rFonts w:ascii="Times New Roman" w:hAnsi="Times New Roman" w:cs="Times New Roman"/>
          <w:sz w:val="28"/>
          <w:szCs w:val="28"/>
        </w:rPr>
        <w:t>9</w:t>
      </w:r>
      <w:r w:rsidR="00E111D1" w:rsidRPr="00E111D1">
        <w:rPr>
          <w:rFonts w:ascii="Times New Roman" w:hAnsi="Times New Roman" w:cs="Times New Roman"/>
          <w:sz w:val="28"/>
          <w:szCs w:val="28"/>
        </w:rPr>
        <w:t>]</w:t>
      </w:r>
      <w:r w:rsidRPr="000F4B59">
        <w:rPr>
          <w:rFonts w:ascii="Times New Roman" w:hAnsi="Times New Roman" w:cs="Times New Roman"/>
          <w:sz w:val="28"/>
          <w:szCs w:val="28"/>
        </w:rPr>
        <w:t xml:space="preserve">. </w:t>
      </w:r>
    </w:p>
    <w:p w:rsidR="0043751C" w:rsidRDefault="0043751C" w:rsidP="000F4B59">
      <w:pPr>
        <w:pStyle w:val="a3"/>
        <w:spacing w:after="0" w:line="360" w:lineRule="auto"/>
        <w:ind w:left="0" w:firstLine="709"/>
        <w:jc w:val="both"/>
        <w:rPr>
          <w:rFonts w:ascii="Times New Roman" w:hAnsi="Times New Roman" w:cs="Times New Roman"/>
          <w:sz w:val="28"/>
          <w:szCs w:val="28"/>
        </w:rPr>
      </w:pPr>
      <w:r w:rsidRPr="0043751C">
        <w:rPr>
          <w:rFonts w:ascii="Times New Roman" w:hAnsi="Times New Roman" w:cs="Times New Roman"/>
          <w:sz w:val="28"/>
          <w:szCs w:val="28"/>
        </w:rPr>
        <w:t xml:space="preserve">Потребности </w:t>
      </w:r>
      <w:r>
        <w:rPr>
          <w:rFonts w:ascii="Times New Roman" w:hAnsi="Times New Roman" w:cs="Times New Roman"/>
          <w:sz w:val="28"/>
          <w:szCs w:val="28"/>
        </w:rPr>
        <w:t xml:space="preserve">обычно разделяют на </w:t>
      </w:r>
      <w:r w:rsidRPr="0043751C">
        <w:rPr>
          <w:rFonts w:ascii="Times New Roman" w:hAnsi="Times New Roman" w:cs="Times New Roman"/>
          <w:sz w:val="28"/>
          <w:szCs w:val="28"/>
        </w:rPr>
        <w:t>физиологическ</w:t>
      </w:r>
      <w:r>
        <w:rPr>
          <w:rFonts w:ascii="Times New Roman" w:hAnsi="Times New Roman" w:cs="Times New Roman"/>
          <w:sz w:val="28"/>
          <w:szCs w:val="28"/>
        </w:rPr>
        <w:t>ие</w:t>
      </w:r>
      <w:r w:rsidRPr="0043751C">
        <w:rPr>
          <w:rFonts w:ascii="Times New Roman" w:hAnsi="Times New Roman" w:cs="Times New Roman"/>
          <w:sz w:val="28"/>
          <w:szCs w:val="28"/>
        </w:rPr>
        <w:t xml:space="preserve"> (</w:t>
      </w:r>
      <w:r>
        <w:rPr>
          <w:rFonts w:ascii="Times New Roman" w:hAnsi="Times New Roman" w:cs="Times New Roman"/>
          <w:sz w:val="28"/>
          <w:szCs w:val="28"/>
        </w:rPr>
        <w:t>голод, жажда, потребность в безопасности и т.д.</w:t>
      </w:r>
      <w:r w:rsidRPr="0043751C">
        <w:rPr>
          <w:rFonts w:ascii="Times New Roman" w:hAnsi="Times New Roman" w:cs="Times New Roman"/>
          <w:sz w:val="28"/>
          <w:szCs w:val="28"/>
        </w:rPr>
        <w:t>), психологическ</w:t>
      </w:r>
      <w:r>
        <w:rPr>
          <w:rFonts w:ascii="Times New Roman" w:hAnsi="Times New Roman" w:cs="Times New Roman"/>
          <w:sz w:val="28"/>
          <w:szCs w:val="28"/>
        </w:rPr>
        <w:t>ие</w:t>
      </w:r>
      <w:r w:rsidRPr="0043751C">
        <w:rPr>
          <w:rFonts w:ascii="Times New Roman" w:hAnsi="Times New Roman" w:cs="Times New Roman"/>
          <w:sz w:val="28"/>
          <w:szCs w:val="28"/>
        </w:rPr>
        <w:t xml:space="preserve"> (</w:t>
      </w:r>
      <w:r>
        <w:rPr>
          <w:rFonts w:ascii="Times New Roman" w:hAnsi="Times New Roman" w:cs="Times New Roman"/>
          <w:sz w:val="28"/>
          <w:szCs w:val="28"/>
        </w:rPr>
        <w:t>самоутверждение, самореализация и т.д.</w:t>
      </w:r>
      <w:r w:rsidRPr="0043751C">
        <w:rPr>
          <w:rFonts w:ascii="Times New Roman" w:hAnsi="Times New Roman" w:cs="Times New Roman"/>
          <w:sz w:val="28"/>
          <w:szCs w:val="28"/>
        </w:rPr>
        <w:t>) и социальн</w:t>
      </w:r>
      <w:r>
        <w:rPr>
          <w:rFonts w:ascii="Times New Roman" w:hAnsi="Times New Roman" w:cs="Times New Roman"/>
          <w:sz w:val="28"/>
          <w:szCs w:val="28"/>
        </w:rPr>
        <w:t>ые</w:t>
      </w:r>
      <w:r w:rsidRPr="0043751C">
        <w:rPr>
          <w:rFonts w:ascii="Times New Roman" w:hAnsi="Times New Roman" w:cs="Times New Roman"/>
          <w:sz w:val="28"/>
          <w:szCs w:val="28"/>
        </w:rPr>
        <w:t xml:space="preserve"> (</w:t>
      </w:r>
      <w:r>
        <w:rPr>
          <w:rFonts w:ascii="Times New Roman" w:hAnsi="Times New Roman" w:cs="Times New Roman"/>
          <w:sz w:val="28"/>
          <w:szCs w:val="28"/>
        </w:rPr>
        <w:t>общение, сопричастность и т.д.</w:t>
      </w:r>
      <w:r w:rsidRPr="0043751C">
        <w:rPr>
          <w:rFonts w:ascii="Times New Roman" w:hAnsi="Times New Roman" w:cs="Times New Roman"/>
          <w:sz w:val="28"/>
          <w:szCs w:val="28"/>
        </w:rPr>
        <w:t>)</w:t>
      </w:r>
    </w:p>
    <w:p w:rsidR="002934C8" w:rsidRDefault="0043751C" w:rsidP="000F4B59">
      <w:pPr>
        <w:pStyle w:val="a3"/>
        <w:spacing w:after="0" w:line="360" w:lineRule="auto"/>
        <w:ind w:left="0" w:firstLine="709"/>
        <w:jc w:val="both"/>
        <w:rPr>
          <w:rFonts w:ascii="Times New Roman" w:hAnsi="Times New Roman" w:cs="Times New Roman"/>
          <w:sz w:val="28"/>
          <w:szCs w:val="28"/>
        </w:rPr>
      </w:pPr>
      <w:r w:rsidRPr="0043751C">
        <w:rPr>
          <w:rFonts w:ascii="Times New Roman" w:hAnsi="Times New Roman" w:cs="Times New Roman"/>
          <w:sz w:val="28"/>
          <w:szCs w:val="28"/>
        </w:rPr>
        <w:t>Пока потребность существует, человек испытывает дискомфорт,</w:t>
      </w:r>
      <w:r>
        <w:rPr>
          <w:rFonts w:ascii="Times New Roman" w:hAnsi="Times New Roman" w:cs="Times New Roman"/>
          <w:sz w:val="28"/>
          <w:szCs w:val="28"/>
        </w:rPr>
        <w:t xml:space="preserve"> которые заставляет его искать удовлетворение потребности</w:t>
      </w:r>
      <w:r w:rsidRPr="0043751C">
        <w:rPr>
          <w:rFonts w:ascii="Times New Roman" w:hAnsi="Times New Roman" w:cs="Times New Roman"/>
          <w:sz w:val="28"/>
          <w:szCs w:val="28"/>
        </w:rPr>
        <w:t xml:space="preserve">. Устраненная (удовлетворенная) потребность пропадает, но </w:t>
      </w:r>
      <w:r>
        <w:rPr>
          <w:rFonts w:ascii="Times New Roman" w:hAnsi="Times New Roman" w:cs="Times New Roman"/>
          <w:sz w:val="28"/>
          <w:szCs w:val="28"/>
        </w:rPr>
        <w:t>чаще всего только на время</w:t>
      </w:r>
      <w:r w:rsidRPr="0043751C">
        <w:rPr>
          <w:rFonts w:ascii="Times New Roman" w:hAnsi="Times New Roman" w:cs="Times New Roman"/>
          <w:sz w:val="28"/>
          <w:szCs w:val="28"/>
        </w:rPr>
        <w:t xml:space="preserve">. </w:t>
      </w:r>
      <w:r w:rsidRPr="0043751C">
        <w:rPr>
          <w:rFonts w:ascii="Times New Roman" w:hAnsi="Times New Roman" w:cs="Times New Roman"/>
          <w:sz w:val="28"/>
          <w:szCs w:val="28"/>
        </w:rPr>
        <w:lastRenderedPageBreak/>
        <w:t>Большинство потребностей возобновляются,</w:t>
      </w:r>
      <w:r>
        <w:rPr>
          <w:rFonts w:ascii="Times New Roman" w:hAnsi="Times New Roman" w:cs="Times New Roman"/>
          <w:sz w:val="28"/>
          <w:szCs w:val="28"/>
        </w:rPr>
        <w:t xml:space="preserve"> при этом многие из них значительно трансформируются </w:t>
      </w:r>
      <w:r w:rsidR="002934C8">
        <w:rPr>
          <w:rFonts w:ascii="Times New Roman" w:hAnsi="Times New Roman" w:cs="Times New Roman"/>
          <w:sz w:val="28"/>
          <w:szCs w:val="28"/>
        </w:rPr>
        <w:t>под влиянием</w:t>
      </w:r>
      <w:r>
        <w:rPr>
          <w:rFonts w:ascii="Times New Roman" w:hAnsi="Times New Roman" w:cs="Times New Roman"/>
          <w:sz w:val="28"/>
          <w:szCs w:val="28"/>
        </w:rPr>
        <w:t xml:space="preserve"> внешних и внутр</w:t>
      </w:r>
      <w:r w:rsidR="002934C8">
        <w:rPr>
          <w:rFonts w:ascii="Times New Roman" w:hAnsi="Times New Roman" w:cs="Times New Roman"/>
          <w:sz w:val="28"/>
          <w:szCs w:val="28"/>
        </w:rPr>
        <w:t>е</w:t>
      </w:r>
      <w:r>
        <w:rPr>
          <w:rFonts w:ascii="Times New Roman" w:hAnsi="Times New Roman" w:cs="Times New Roman"/>
          <w:sz w:val="28"/>
          <w:szCs w:val="28"/>
        </w:rPr>
        <w:t>нних</w:t>
      </w:r>
      <w:r w:rsidR="002934C8">
        <w:rPr>
          <w:rFonts w:ascii="Times New Roman" w:hAnsi="Times New Roman" w:cs="Times New Roman"/>
          <w:sz w:val="28"/>
          <w:szCs w:val="28"/>
        </w:rPr>
        <w:t xml:space="preserve"> изменений</w:t>
      </w:r>
      <w:r w:rsidRPr="0043751C">
        <w:rPr>
          <w:rFonts w:ascii="Times New Roman" w:hAnsi="Times New Roman" w:cs="Times New Roman"/>
          <w:sz w:val="28"/>
          <w:szCs w:val="28"/>
        </w:rPr>
        <w:t xml:space="preserve">. </w:t>
      </w:r>
    </w:p>
    <w:p w:rsidR="0043751C" w:rsidRPr="000F4B59" w:rsidRDefault="0043751C" w:rsidP="000F4B59">
      <w:pPr>
        <w:pStyle w:val="a3"/>
        <w:spacing w:after="0" w:line="360" w:lineRule="auto"/>
        <w:ind w:left="0" w:firstLine="709"/>
        <w:jc w:val="both"/>
        <w:rPr>
          <w:rFonts w:ascii="Times New Roman" w:hAnsi="Times New Roman" w:cs="Times New Roman"/>
          <w:sz w:val="28"/>
          <w:szCs w:val="28"/>
        </w:rPr>
      </w:pPr>
      <w:r w:rsidRPr="0043751C">
        <w:rPr>
          <w:rFonts w:ascii="Times New Roman" w:hAnsi="Times New Roman" w:cs="Times New Roman"/>
          <w:sz w:val="28"/>
          <w:szCs w:val="28"/>
        </w:rPr>
        <w:t xml:space="preserve">Потребности считаются основным источником активности человека, </w:t>
      </w:r>
      <w:r w:rsidR="002934C8">
        <w:rPr>
          <w:rFonts w:ascii="Times New Roman" w:hAnsi="Times New Roman" w:cs="Times New Roman"/>
          <w:sz w:val="28"/>
          <w:szCs w:val="28"/>
        </w:rPr>
        <w:t>направляющей силой его деятельности</w:t>
      </w:r>
      <w:r w:rsidRPr="0043751C">
        <w:rPr>
          <w:rFonts w:ascii="Times New Roman" w:hAnsi="Times New Roman" w:cs="Times New Roman"/>
          <w:sz w:val="28"/>
          <w:szCs w:val="28"/>
        </w:rPr>
        <w:t>. О</w:t>
      </w:r>
      <w:r w:rsidR="002934C8">
        <w:rPr>
          <w:rFonts w:ascii="Times New Roman" w:hAnsi="Times New Roman" w:cs="Times New Roman"/>
          <w:sz w:val="28"/>
          <w:szCs w:val="28"/>
        </w:rPr>
        <w:t>днако не всегда потребность, даже осмысленная, приводит к действию. Для действия</w:t>
      </w:r>
      <w:r w:rsidRPr="0043751C">
        <w:rPr>
          <w:rFonts w:ascii="Times New Roman" w:hAnsi="Times New Roman" w:cs="Times New Roman"/>
          <w:sz w:val="28"/>
          <w:szCs w:val="28"/>
        </w:rPr>
        <w:t xml:space="preserve"> необходим</w:t>
      </w:r>
      <w:r w:rsidR="002934C8">
        <w:rPr>
          <w:rFonts w:ascii="Times New Roman" w:hAnsi="Times New Roman" w:cs="Times New Roman"/>
          <w:sz w:val="28"/>
          <w:szCs w:val="28"/>
        </w:rPr>
        <w:t xml:space="preserve">о </w:t>
      </w:r>
      <w:r w:rsidRPr="0043751C">
        <w:rPr>
          <w:rFonts w:ascii="Times New Roman" w:hAnsi="Times New Roman" w:cs="Times New Roman"/>
          <w:sz w:val="28"/>
          <w:szCs w:val="28"/>
        </w:rPr>
        <w:t>наличие сильного стремления</w:t>
      </w:r>
      <w:r w:rsidR="002934C8">
        <w:rPr>
          <w:rFonts w:ascii="Times New Roman" w:hAnsi="Times New Roman" w:cs="Times New Roman"/>
          <w:sz w:val="28"/>
          <w:szCs w:val="28"/>
        </w:rPr>
        <w:t xml:space="preserve"> </w:t>
      </w:r>
      <w:r w:rsidRPr="0043751C">
        <w:rPr>
          <w:rFonts w:ascii="Times New Roman" w:hAnsi="Times New Roman" w:cs="Times New Roman"/>
          <w:sz w:val="28"/>
          <w:szCs w:val="28"/>
        </w:rPr>
        <w:t>удовлетворить потребность (хочу…)</w:t>
      </w:r>
      <w:r w:rsidR="002934C8">
        <w:rPr>
          <w:rFonts w:ascii="Times New Roman" w:hAnsi="Times New Roman" w:cs="Times New Roman"/>
          <w:sz w:val="28"/>
          <w:szCs w:val="28"/>
        </w:rPr>
        <w:t xml:space="preserve">, а также </w:t>
      </w:r>
      <w:r w:rsidRPr="0043751C">
        <w:rPr>
          <w:rFonts w:ascii="Times New Roman" w:hAnsi="Times New Roman" w:cs="Times New Roman"/>
          <w:sz w:val="28"/>
          <w:szCs w:val="28"/>
        </w:rPr>
        <w:t>ресурсно</w:t>
      </w:r>
      <w:r w:rsidR="002934C8">
        <w:rPr>
          <w:rFonts w:ascii="Times New Roman" w:hAnsi="Times New Roman" w:cs="Times New Roman"/>
          <w:sz w:val="28"/>
          <w:szCs w:val="28"/>
        </w:rPr>
        <w:t>е</w:t>
      </w:r>
      <w:r w:rsidRPr="0043751C">
        <w:rPr>
          <w:rFonts w:ascii="Times New Roman" w:hAnsi="Times New Roman" w:cs="Times New Roman"/>
          <w:sz w:val="28"/>
          <w:szCs w:val="28"/>
        </w:rPr>
        <w:t xml:space="preserve"> обеспечени</w:t>
      </w:r>
      <w:r w:rsidR="002934C8">
        <w:rPr>
          <w:rFonts w:ascii="Times New Roman" w:hAnsi="Times New Roman" w:cs="Times New Roman"/>
          <w:sz w:val="28"/>
          <w:szCs w:val="28"/>
        </w:rPr>
        <w:t>е</w:t>
      </w:r>
      <w:r w:rsidRPr="0043751C">
        <w:rPr>
          <w:rFonts w:ascii="Times New Roman" w:hAnsi="Times New Roman" w:cs="Times New Roman"/>
          <w:sz w:val="28"/>
          <w:szCs w:val="28"/>
        </w:rPr>
        <w:t xml:space="preserve"> и развития возможностей, знаний, навыков для удовлетворения потребностей (могу…)</w:t>
      </w:r>
      <w:r w:rsidR="00E111D1" w:rsidRPr="00E111D1">
        <w:rPr>
          <w:rFonts w:ascii="Times New Roman" w:hAnsi="Times New Roman" w:cs="Times New Roman"/>
          <w:sz w:val="28"/>
          <w:szCs w:val="28"/>
        </w:rPr>
        <w:t xml:space="preserve"> [10</w:t>
      </w:r>
      <w:r w:rsidR="00E111D1">
        <w:rPr>
          <w:rFonts w:ascii="Times New Roman" w:hAnsi="Times New Roman" w:cs="Times New Roman"/>
          <w:sz w:val="28"/>
          <w:szCs w:val="28"/>
        </w:rPr>
        <w:t>, с. 461</w:t>
      </w:r>
      <w:r w:rsidR="00E111D1" w:rsidRPr="00E111D1">
        <w:rPr>
          <w:rFonts w:ascii="Times New Roman" w:hAnsi="Times New Roman" w:cs="Times New Roman"/>
          <w:sz w:val="28"/>
          <w:szCs w:val="28"/>
        </w:rPr>
        <w:t>]</w:t>
      </w:r>
      <w:r w:rsidR="002934C8">
        <w:rPr>
          <w:rFonts w:ascii="Times New Roman" w:hAnsi="Times New Roman" w:cs="Times New Roman"/>
          <w:sz w:val="28"/>
          <w:szCs w:val="28"/>
        </w:rPr>
        <w:t>.</w:t>
      </w:r>
    </w:p>
    <w:p w:rsidR="002934C8" w:rsidRDefault="000F4B59" w:rsidP="002934C8">
      <w:pPr>
        <w:pStyle w:val="a3"/>
        <w:spacing w:after="0" w:line="360" w:lineRule="auto"/>
        <w:ind w:left="0" w:firstLine="709"/>
        <w:jc w:val="both"/>
        <w:rPr>
          <w:rFonts w:ascii="Times New Roman" w:hAnsi="Times New Roman" w:cs="Times New Roman"/>
          <w:sz w:val="28"/>
          <w:szCs w:val="28"/>
        </w:rPr>
      </w:pPr>
      <w:r w:rsidRPr="009570FD">
        <w:rPr>
          <w:rFonts w:ascii="Times New Roman" w:hAnsi="Times New Roman" w:cs="Times New Roman"/>
          <w:i/>
          <w:sz w:val="28"/>
          <w:szCs w:val="28"/>
        </w:rPr>
        <w:t>Мотив</w:t>
      </w:r>
      <w:r w:rsidR="000F39E6">
        <w:rPr>
          <w:rFonts w:ascii="Times New Roman" w:hAnsi="Times New Roman" w:cs="Times New Roman"/>
          <w:sz w:val="28"/>
          <w:szCs w:val="28"/>
        </w:rPr>
        <w:t xml:space="preserve"> – </w:t>
      </w:r>
      <w:r w:rsidRPr="000F4B59">
        <w:rPr>
          <w:rFonts w:ascii="Times New Roman" w:hAnsi="Times New Roman" w:cs="Times New Roman"/>
          <w:sz w:val="28"/>
          <w:szCs w:val="28"/>
        </w:rPr>
        <w:t>побудительная причина для начала деятельности с целью удовлетворения какой-либо потребности</w:t>
      </w:r>
      <w:r w:rsidR="00E111D1" w:rsidRPr="00E111D1">
        <w:rPr>
          <w:rFonts w:ascii="Times New Roman" w:hAnsi="Times New Roman" w:cs="Times New Roman"/>
          <w:sz w:val="28"/>
          <w:szCs w:val="28"/>
        </w:rPr>
        <w:t xml:space="preserve"> [9]</w:t>
      </w:r>
      <w:r w:rsidRPr="000F4B59">
        <w:rPr>
          <w:rFonts w:ascii="Times New Roman" w:hAnsi="Times New Roman" w:cs="Times New Roman"/>
          <w:sz w:val="28"/>
          <w:szCs w:val="28"/>
        </w:rPr>
        <w:t xml:space="preserve">. </w:t>
      </w:r>
    </w:p>
    <w:p w:rsidR="002934C8" w:rsidRDefault="002934C8" w:rsidP="002934C8">
      <w:pPr>
        <w:pStyle w:val="a3"/>
        <w:spacing w:after="0" w:line="360" w:lineRule="auto"/>
        <w:ind w:left="0" w:firstLine="709"/>
        <w:jc w:val="both"/>
        <w:rPr>
          <w:rFonts w:ascii="Times New Roman" w:hAnsi="Times New Roman" w:cs="Times New Roman"/>
          <w:sz w:val="28"/>
          <w:szCs w:val="28"/>
        </w:rPr>
      </w:pPr>
      <w:r w:rsidRPr="002934C8">
        <w:rPr>
          <w:rFonts w:ascii="Times New Roman" w:hAnsi="Times New Roman" w:cs="Times New Roman"/>
          <w:sz w:val="28"/>
          <w:szCs w:val="28"/>
        </w:rPr>
        <w:t>Один и тот же мотив может быть порожден в зависимости от ситуации, как внешним действием, так и внутренней мотивационной структурой. Мотив заставляет человека действовать, с целью удовлетворить потребности</w:t>
      </w:r>
      <w:r w:rsidR="00E111D1" w:rsidRPr="00A1424D">
        <w:rPr>
          <w:rFonts w:ascii="Times New Roman" w:hAnsi="Times New Roman" w:cs="Times New Roman"/>
          <w:sz w:val="28"/>
          <w:szCs w:val="28"/>
        </w:rPr>
        <w:t xml:space="preserve"> </w:t>
      </w:r>
      <w:r w:rsidR="00E111D1" w:rsidRPr="00E111D1">
        <w:rPr>
          <w:rFonts w:ascii="Times New Roman" w:hAnsi="Times New Roman" w:cs="Times New Roman"/>
          <w:sz w:val="28"/>
          <w:szCs w:val="28"/>
        </w:rPr>
        <w:t>[10</w:t>
      </w:r>
      <w:r w:rsidR="00E111D1">
        <w:rPr>
          <w:rFonts w:ascii="Times New Roman" w:hAnsi="Times New Roman" w:cs="Times New Roman"/>
          <w:sz w:val="28"/>
          <w:szCs w:val="28"/>
        </w:rPr>
        <w:t>, с. 46</w:t>
      </w:r>
      <w:r w:rsidR="00E111D1" w:rsidRPr="00A1424D">
        <w:rPr>
          <w:rFonts w:ascii="Times New Roman" w:hAnsi="Times New Roman" w:cs="Times New Roman"/>
          <w:sz w:val="28"/>
          <w:szCs w:val="28"/>
        </w:rPr>
        <w:t>2</w:t>
      </w:r>
      <w:r w:rsidR="00E111D1" w:rsidRPr="00E111D1">
        <w:rPr>
          <w:rFonts w:ascii="Times New Roman" w:hAnsi="Times New Roman" w:cs="Times New Roman"/>
          <w:sz w:val="28"/>
          <w:szCs w:val="28"/>
        </w:rPr>
        <w:t>]</w:t>
      </w:r>
      <w:r w:rsidR="00A1424D" w:rsidRPr="00A1424D">
        <w:rPr>
          <w:rFonts w:ascii="Times New Roman" w:hAnsi="Times New Roman" w:cs="Times New Roman"/>
          <w:sz w:val="28"/>
          <w:szCs w:val="28"/>
        </w:rPr>
        <w:t>.</w:t>
      </w:r>
      <w:r w:rsidRPr="002934C8">
        <w:rPr>
          <w:rFonts w:ascii="Times New Roman" w:hAnsi="Times New Roman" w:cs="Times New Roman"/>
          <w:sz w:val="28"/>
          <w:szCs w:val="28"/>
        </w:rPr>
        <w:t xml:space="preserve"> </w:t>
      </w:r>
    </w:p>
    <w:p w:rsidR="00960400" w:rsidRDefault="000F4B59" w:rsidP="00960400">
      <w:pPr>
        <w:pStyle w:val="a3"/>
        <w:spacing w:after="0" w:line="360" w:lineRule="auto"/>
        <w:ind w:left="0" w:firstLine="709"/>
        <w:jc w:val="both"/>
        <w:rPr>
          <w:rFonts w:ascii="Times New Roman" w:hAnsi="Times New Roman" w:cs="Times New Roman"/>
          <w:sz w:val="28"/>
          <w:szCs w:val="28"/>
        </w:rPr>
      </w:pPr>
      <w:r w:rsidRPr="009570FD">
        <w:rPr>
          <w:rFonts w:ascii="Times New Roman" w:hAnsi="Times New Roman" w:cs="Times New Roman"/>
          <w:i/>
          <w:sz w:val="28"/>
          <w:szCs w:val="28"/>
        </w:rPr>
        <w:t>Цель</w:t>
      </w:r>
      <w:r w:rsidR="00C86E0A" w:rsidRPr="002934C8">
        <w:rPr>
          <w:rFonts w:ascii="Times New Roman" w:hAnsi="Times New Roman" w:cs="Times New Roman"/>
          <w:sz w:val="28"/>
          <w:szCs w:val="28"/>
        </w:rPr>
        <w:t xml:space="preserve"> – </w:t>
      </w:r>
      <w:r w:rsidRPr="002934C8">
        <w:rPr>
          <w:rFonts w:ascii="Times New Roman" w:hAnsi="Times New Roman" w:cs="Times New Roman"/>
          <w:sz w:val="28"/>
          <w:szCs w:val="28"/>
        </w:rPr>
        <w:t>результат, который хочет получить человек по итогам своей деятельности и на достижение которого направлена его активность</w:t>
      </w:r>
      <w:r w:rsidR="00A1424D" w:rsidRPr="00A1424D">
        <w:rPr>
          <w:rFonts w:ascii="Times New Roman" w:hAnsi="Times New Roman" w:cs="Times New Roman"/>
          <w:sz w:val="28"/>
          <w:szCs w:val="28"/>
        </w:rPr>
        <w:t xml:space="preserve"> [9]</w:t>
      </w:r>
      <w:r w:rsidRPr="002934C8">
        <w:rPr>
          <w:rFonts w:ascii="Times New Roman" w:hAnsi="Times New Roman" w:cs="Times New Roman"/>
          <w:sz w:val="28"/>
          <w:szCs w:val="28"/>
        </w:rPr>
        <w:t>.</w:t>
      </w:r>
    </w:p>
    <w:p w:rsidR="00960400" w:rsidRPr="002934C8" w:rsidRDefault="00960400" w:rsidP="00960400">
      <w:pPr>
        <w:pStyle w:val="a3"/>
        <w:spacing w:after="0" w:line="360" w:lineRule="auto"/>
        <w:ind w:left="0" w:firstLine="709"/>
        <w:jc w:val="both"/>
        <w:rPr>
          <w:rFonts w:ascii="Times New Roman" w:hAnsi="Times New Roman" w:cs="Times New Roman"/>
          <w:sz w:val="28"/>
          <w:szCs w:val="28"/>
        </w:rPr>
      </w:pPr>
      <w:r w:rsidRPr="00960400">
        <w:rPr>
          <w:rFonts w:ascii="Times New Roman" w:hAnsi="Times New Roman" w:cs="Times New Roman"/>
          <w:sz w:val="28"/>
          <w:szCs w:val="28"/>
        </w:rPr>
        <w:t xml:space="preserve">Цель задает действие, действие обеспечивает реализацию цели. Через характеристику цели можно характеризовать и действие. </w:t>
      </w:r>
      <w:r>
        <w:rPr>
          <w:rFonts w:ascii="Times New Roman" w:hAnsi="Times New Roman" w:cs="Times New Roman"/>
          <w:sz w:val="28"/>
          <w:szCs w:val="28"/>
        </w:rPr>
        <w:t xml:space="preserve">Цели разнообразны и </w:t>
      </w:r>
      <w:proofErr w:type="spellStart"/>
      <w:r>
        <w:rPr>
          <w:rFonts w:ascii="Times New Roman" w:hAnsi="Times New Roman" w:cs="Times New Roman"/>
          <w:sz w:val="28"/>
          <w:szCs w:val="28"/>
        </w:rPr>
        <w:t>разномасштабны</w:t>
      </w:r>
      <w:proofErr w:type="spellEnd"/>
      <w:r>
        <w:rPr>
          <w:rFonts w:ascii="Times New Roman" w:hAnsi="Times New Roman" w:cs="Times New Roman"/>
          <w:sz w:val="28"/>
          <w:szCs w:val="28"/>
        </w:rPr>
        <w:t>, ка</w:t>
      </w:r>
      <w:r w:rsidR="00915EF3">
        <w:rPr>
          <w:rFonts w:ascii="Times New Roman" w:hAnsi="Times New Roman" w:cs="Times New Roman"/>
          <w:sz w:val="28"/>
          <w:szCs w:val="28"/>
        </w:rPr>
        <w:t>ждая цель делится на более мелкие цели (задачи)</w:t>
      </w:r>
      <w:r w:rsidR="00A1424D" w:rsidRPr="00A1424D">
        <w:rPr>
          <w:rFonts w:ascii="Times New Roman" w:hAnsi="Times New Roman" w:cs="Times New Roman"/>
          <w:sz w:val="28"/>
          <w:szCs w:val="28"/>
        </w:rPr>
        <w:t xml:space="preserve"> [2]</w:t>
      </w:r>
      <w:r w:rsidR="00915EF3">
        <w:rPr>
          <w:rFonts w:ascii="Times New Roman" w:hAnsi="Times New Roman" w:cs="Times New Roman"/>
          <w:sz w:val="28"/>
          <w:szCs w:val="28"/>
        </w:rPr>
        <w:t>.</w:t>
      </w:r>
    </w:p>
    <w:p w:rsidR="00C86E0A" w:rsidRDefault="00F66231" w:rsidP="000F4B59">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результате</w:t>
      </w:r>
      <w:r w:rsidR="00C86E0A" w:rsidRPr="009570FD">
        <w:rPr>
          <w:rFonts w:ascii="Times New Roman" w:hAnsi="Times New Roman" w:cs="Times New Roman"/>
          <w:i/>
          <w:sz w:val="28"/>
          <w:szCs w:val="28"/>
        </w:rPr>
        <w:t>, мотивационный процесс</w:t>
      </w:r>
      <w:r w:rsidR="00C86E0A">
        <w:rPr>
          <w:rFonts w:ascii="Times New Roman" w:hAnsi="Times New Roman" w:cs="Times New Roman"/>
          <w:sz w:val="28"/>
          <w:szCs w:val="28"/>
        </w:rPr>
        <w:t xml:space="preserve"> выглядит следующим образом:</w:t>
      </w:r>
    </w:p>
    <w:p w:rsidR="00F66231" w:rsidRDefault="00F66231" w:rsidP="00F66231">
      <w:pPr>
        <w:pStyle w:val="a3"/>
        <w:numPr>
          <w:ilvl w:val="0"/>
          <w:numId w:val="4"/>
        </w:numPr>
        <w:spacing w:after="0" w:line="360" w:lineRule="auto"/>
        <w:jc w:val="both"/>
        <w:rPr>
          <w:rFonts w:ascii="Times New Roman" w:hAnsi="Times New Roman" w:cs="Times New Roman"/>
          <w:sz w:val="28"/>
          <w:szCs w:val="28"/>
        </w:rPr>
      </w:pPr>
      <w:r w:rsidRPr="009570FD">
        <w:rPr>
          <w:rFonts w:ascii="Times New Roman" w:hAnsi="Times New Roman" w:cs="Times New Roman"/>
          <w:i/>
          <w:sz w:val="28"/>
          <w:szCs w:val="28"/>
        </w:rPr>
        <w:t>Возникновение потребностей.</w:t>
      </w:r>
      <w:r w:rsidR="009570FD">
        <w:rPr>
          <w:rFonts w:ascii="Times New Roman" w:hAnsi="Times New Roman" w:cs="Times New Roman"/>
          <w:sz w:val="28"/>
          <w:szCs w:val="28"/>
        </w:rPr>
        <w:t xml:space="preserve"> </w:t>
      </w:r>
      <w:r w:rsidRPr="00F66231">
        <w:rPr>
          <w:rFonts w:ascii="Times New Roman" w:hAnsi="Times New Roman" w:cs="Times New Roman"/>
          <w:sz w:val="28"/>
          <w:szCs w:val="28"/>
        </w:rPr>
        <w:t>Потребност</w:t>
      </w:r>
      <w:r w:rsidR="009570FD">
        <w:rPr>
          <w:rFonts w:ascii="Times New Roman" w:hAnsi="Times New Roman" w:cs="Times New Roman"/>
          <w:sz w:val="28"/>
          <w:szCs w:val="28"/>
        </w:rPr>
        <w:t xml:space="preserve">и ощущаются человеком </w:t>
      </w:r>
      <w:r w:rsidR="00CB01D7">
        <w:rPr>
          <w:rFonts w:ascii="Times New Roman" w:hAnsi="Times New Roman" w:cs="Times New Roman"/>
          <w:sz w:val="28"/>
          <w:szCs w:val="28"/>
        </w:rPr>
        <w:t>по-разному</w:t>
      </w:r>
      <w:r w:rsidR="009570FD">
        <w:rPr>
          <w:rFonts w:ascii="Times New Roman" w:hAnsi="Times New Roman" w:cs="Times New Roman"/>
          <w:sz w:val="28"/>
          <w:szCs w:val="28"/>
        </w:rPr>
        <w:t>: реализация одних может быть отложена, а другие требуют немедленных действий</w:t>
      </w:r>
      <w:r w:rsidRPr="00F66231">
        <w:rPr>
          <w:rFonts w:ascii="Times New Roman" w:hAnsi="Times New Roman" w:cs="Times New Roman"/>
          <w:sz w:val="28"/>
          <w:szCs w:val="28"/>
        </w:rPr>
        <w:t>.</w:t>
      </w:r>
    </w:p>
    <w:p w:rsidR="009570FD" w:rsidRDefault="00F66231" w:rsidP="009570FD">
      <w:pPr>
        <w:pStyle w:val="a3"/>
        <w:numPr>
          <w:ilvl w:val="0"/>
          <w:numId w:val="4"/>
        </w:numPr>
        <w:spacing w:after="0" w:line="360" w:lineRule="auto"/>
        <w:jc w:val="both"/>
        <w:rPr>
          <w:rFonts w:ascii="Times New Roman" w:hAnsi="Times New Roman" w:cs="Times New Roman"/>
          <w:sz w:val="28"/>
          <w:szCs w:val="28"/>
        </w:rPr>
      </w:pPr>
      <w:r w:rsidRPr="009570FD">
        <w:rPr>
          <w:rFonts w:ascii="Times New Roman" w:hAnsi="Times New Roman" w:cs="Times New Roman"/>
          <w:i/>
          <w:sz w:val="28"/>
          <w:szCs w:val="28"/>
        </w:rPr>
        <w:t>Поиск путей устранения потребности.</w:t>
      </w:r>
      <w:r w:rsidRPr="00F66231">
        <w:rPr>
          <w:rFonts w:ascii="Times New Roman" w:hAnsi="Times New Roman" w:cs="Times New Roman"/>
          <w:sz w:val="28"/>
          <w:szCs w:val="28"/>
        </w:rPr>
        <w:t xml:space="preserve"> </w:t>
      </w:r>
      <w:r w:rsidR="009570FD">
        <w:rPr>
          <w:rFonts w:ascii="Times New Roman" w:hAnsi="Times New Roman" w:cs="Times New Roman"/>
          <w:sz w:val="28"/>
          <w:szCs w:val="28"/>
        </w:rPr>
        <w:t>По</w:t>
      </w:r>
      <w:r w:rsidRPr="00F66231">
        <w:rPr>
          <w:rFonts w:ascii="Times New Roman" w:hAnsi="Times New Roman" w:cs="Times New Roman"/>
          <w:sz w:val="28"/>
          <w:szCs w:val="28"/>
        </w:rPr>
        <w:t xml:space="preserve">требность </w:t>
      </w:r>
      <w:r w:rsidR="009570FD">
        <w:rPr>
          <w:rFonts w:ascii="Times New Roman" w:hAnsi="Times New Roman" w:cs="Times New Roman"/>
          <w:sz w:val="28"/>
          <w:szCs w:val="28"/>
        </w:rPr>
        <w:t>устраняется</w:t>
      </w:r>
      <w:r w:rsidRPr="00F66231">
        <w:rPr>
          <w:rFonts w:ascii="Times New Roman" w:hAnsi="Times New Roman" w:cs="Times New Roman"/>
          <w:sz w:val="28"/>
          <w:szCs w:val="28"/>
        </w:rPr>
        <w:t xml:space="preserve"> одним из доступных человеку способов – полным удовлетворением, подавлением, заменой, переключением на другие потребности и т.д.</w:t>
      </w:r>
    </w:p>
    <w:p w:rsidR="009570FD" w:rsidRDefault="00F66231" w:rsidP="009570FD">
      <w:pPr>
        <w:pStyle w:val="a3"/>
        <w:numPr>
          <w:ilvl w:val="0"/>
          <w:numId w:val="4"/>
        </w:numPr>
        <w:spacing w:after="0" w:line="360" w:lineRule="auto"/>
        <w:jc w:val="both"/>
        <w:rPr>
          <w:rFonts w:ascii="Times New Roman" w:hAnsi="Times New Roman" w:cs="Times New Roman"/>
          <w:sz w:val="28"/>
          <w:szCs w:val="28"/>
        </w:rPr>
      </w:pPr>
      <w:r w:rsidRPr="009570FD">
        <w:rPr>
          <w:rFonts w:ascii="Times New Roman" w:hAnsi="Times New Roman" w:cs="Times New Roman"/>
          <w:i/>
          <w:sz w:val="28"/>
          <w:szCs w:val="28"/>
        </w:rPr>
        <w:t>Определение целей действия.</w:t>
      </w:r>
      <w:r w:rsidRPr="009570FD">
        <w:rPr>
          <w:rFonts w:ascii="Times New Roman" w:hAnsi="Times New Roman" w:cs="Times New Roman"/>
          <w:sz w:val="28"/>
          <w:szCs w:val="28"/>
        </w:rPr>
        <w:t xml:space="preserve"> </w:t>
      </w:r>
      <w:r w:rsidR="00095FEB">
        <w:rPr>
          <w:rFonts w:ascii="Times New Roman" w:hAnsi="Times New Roman" w:cs="Times New Roman"/>
          <w:sz w:val="28"/>
          <w:szCs w:val="28"/>
        </w:rPr>
        <w:t>Чтобы устранить потребность, нужно запланировать использование средств и представить конечный результат</w:t>
      </w:r>
      <w:r w:rsidRPr="009570FD">
        <w:rPr>
          <w:rFonts w:ascii="Times New Roman" w:hAnsi="Times New Roman" w:cs="Times New Roman"/>
          <w:sz w:val="28"/>
          <w:szCs w:val="28"/>
        </w:rPr>
        <w:t>.</w:t>
      </w:r>
    </w:p>
    <w:p w:rsidR="009570FD" w:rsidRDefault="00F66231" w:rsidP="009570FD">
      <w:pPr>
        <w:pStyle w:val="a3"/>
        <w:numPr>
          <w:ilvl w:val="0"/>
          <w:numId w:val="4"/>
        </w:numPr>
        <w:spacing w:after="0" w:line="360" w:lineRule="auto"/>
        <w:jc w:val="both"/>
        <w:rPr>
          <w:rFonts w:ascii="Times New Roman" w:hAnsi="Times New Roman" w:cs="Times New Roman"/>
          <w:sz w:val="28"/>
          <w:szCs w:val="28"/>
        </w:rPr>
      </w:pPr>
      <w:r w:rsidRPr="009570FD">
        <w:rPr>
          <w:rFonts w:ascii="Times New Roman" w:hAnsi="Times New Roman" w:cs="Times New Roman"/>
          <w:i/>
          <w:sz w:val="28"/>
          <w:szCs w:val="28"/>
        </w:rPr>
        <w:lastRenderedPageBreak/>
        <w:t>Осуществление действия.</w:t>
      </w:r>
      <w:r w:rsidR="00095FEB">
        <w:rPr>
          <w:rFonts w:ascii="Times New Roman" w:hAnsi="Times New Roman" w:cs="Times New Roman"/>
          <w:sz w:val="28"/>
          <w:szCs w:val="28"/>
        </w:rPr>
        <w:t xml:space="preserve"> Потребности практически никогда не удовлетворяются без волевых усилий и активных действий человека</w:t>
      </w:r>
      <w:r w:rsidRPr="009570FD">
        <w:rPr>
          <w:rFonts w:ascii="Times New Roman" w:hAnsi="Times New Roman" w:cs="Times New Roman"/>
          <w:sz w:val="28"/>
          <w:szCs w:val="28"/>
        </w:rPr>
        <w:t>.</w:t>
      </w:r>
    </w:p>
    <w:p w:rsidR="009570FD" w:rsidRDefault="00F66231" w:rsidP="009570FD">
      <w:pPr>
        <w:pStyle w:val="a3"/>
        <w:numPr>
          <w:ilvl w:val="0"/>
          <w:numId w:val="4"/>
        </w:numPr>
        <w:spacing w:after="0" w:line="360" w:lineRule="auto"/>
        <w:jc w:val="both"/>
        <w:rPr>
          <w:rFonts w:ascii="Times New Roman" w:hAnsi="Times New Roman" w:cs="Times New Roman"/>
          <w:sz w:val="28"/>
          <w:szCs w:val="28"/>
        </w:rPr>
      </w:pPr>
      <w:r w:rsidRPr="009570FD">
        <w:rPr>
          <w:rFonts w:ascii="Times New Roman" w:hAnsi="Times New Roman" w:cs="Times New Roman"/>
          <w:i/>
          <w:sz w:val="28"/>
          <w:szCs w:val="28"/>
        </w:rPr>
        <w:t>Получение вознаграждения за осуществление действия.</w:t>
      </w:r>
      <w:r w:rsidRPr="009570FD">
        <w:rPr>
          <w:rFonts w:ascii="Times New Roman" w:hAnsi="Times New Roman" w:cs="Times New Roman"/>
          <w:sz w:val="28"/>
          <w:szCs w:val="28"/>
        </w:rPr>
        <w:t xml:space="preserve"> На данном этапе человек соотносит полученный результат с</w:t>
      </w:r>
      <w:r w:rsidR="00AA6373">
        <w:rPr>
          <w:rFonts w:ascii="Times New Roman" w:hAnsi="Times New Roman" w:cs="Times New Roman"/>
          <w:sz w:val="28"/>
          <w:szCs w:val="28"/>
        </w:rPr>
        <w:t xml:space="preserve"> поставленной ранее целью</w:t>
      </w:r>
      <w:r w:rsidRPr="009570FD">
        <w:rPr>
          <w:rFonts w:ascii="Times New Roman" w:hAnsi="Times New Roman" w:cs="Times New Roman"/>
          <w:sz w:val="28"/>
          <w:szCs w:val="28"/>
        </w:rPr>
        <w:t>. Вознаграждением могут быть как простое устранение негативного эффекта влияния потребности (например, исчезновение голода), так и возникновение позитивных эмоций (например, при покупке предмета, о котором человек давно мечтал).</w:t>
      </w:r>
    </w:p>
    <w:p w:rsidR="00F66231" w:rsidRPr="00AA6373" w:rsidRDefault="00F66231" w:rsidP="00AA6373">
      <w:pPr>
        <w:pStyle w:val="a3"/>
        <w:numPr>
          <w:ilvl w:val="0"/>
          <w:numId w:val="4"/>
        </w:numPr>
        <w:spacing w:after="0" w:line="360" w:lineRule="auto"/>
        <w:jc w:val="both"/>
        <w:rPr>
          <w:rFonts w:ascii="Times New Roman" w:hAnsi="Times New Roman" w:cs="Times New Roman"/>
          <w:sz w:val="28"/>
          <w:szCs w:val="28"/>
        </w:rPr>
      </w:pPr>
      <w:r w:rsidRPr="009570FD">
        <w:rPr>
          <w:rFonts w:ascii="Times New Roman" w:hAnsi="Times New Roman" w:cs="Times New Roman"/>
          <w:i/>
          <w:sz w:val="28"/>
          <w:szCs w:val="28"/>
        </w:rPr>
        <w:t>Устранение потребности.</w:t>
      </w:r>
      <w:r w:rsidR="00AA6373">
        <w:rPr>
          <w:rFonts w:ascii="Times New Roman" w:hAnsi="Times New Roman" w:cs="Times New Roman"/>
          <w:sz w:val="28"/>
          <w:szCs w:val="28"/>
        </w:rPr>
        <w:t xml:space="preserve"> Если потребность успешно устранена – она пропадает на время или навсегда</w:t>
      </w:r>
      <w:r w:rsidR="00A1424D" w:rsidRPr="00A1424D">
        <w:rPr>
          <w:rFonts w:ascii="Times New Roman" w:hAnsi="Times New Roman" w:cs="Times New Roman"/>
          <w:sz w:val="28"/>
          <w:szCs w:val="28"/>
        </w:rPr>
        <w:t xml:space="preserve"> [9]</w:t>
      </w:r>
      <w:r w:rsidRPr="009570FD">
        <w:rPr>
          <w:rFonts w:ascii="Times New Roman" w:hAnsi="Times New Roman" w:cs="Times New Roman"/>
          <w:sz w:val="28"/>
          <w:szCs w:val="28"/>
        </w:rPr>
        <w:t>.</w:t>
      </w:r>
    </w:p>
    <w:p w:rsidR="00F66231" w:rsidRPr="00AA6373" w:rsidRDefault="00F66231" w:rsidP="00AA6373">
      <w:pPr>
        <w:pStyle w:val="a3"/>
        <w:spacing w:after="0" w:line="360" w:lineRule="auto"/>
        <w:ind w:left="0" w:firstLine="709"/>
        <w:jc w:val="both"/>
        <w:rPr>
          <w:rFonts w:ascii="Times New Roman" w:hAnsi="Times New Roman" w:cs="Times New Roman"/>
          <w:sz w:val="28"/>
          <w:szCs w:val="28"/>
        </w:rPr>
      </w:pPr>
      <w:r w:rsidRPr="00F66231">
        <w:rPr>
          <w:rFonts w:ascii="Times New Roman" w:hAnsi="Times New Roman" w:cs="Times New Roman"/>
          <w:sz w:val="28"/>
          <w:szCs w:val="28"/>
        </w:rPr>
        <w:t xml:space="preserve">Негативно на мотивационный процесс могут влиять </w:t>
      </w:r>
      <w:r w:rsidRPr="00AA6373">
        <w:rPr>
          <w:rFonts w:ascii="Times New Roman" w:hAnsi="Times New Roman" w:cs="Times New Roman"/>
          <w:i/>
          <w:sz w:val="28"/>
          <w:szCs w:val="28"/>
        </w:rPr>
        <w:t>следующие факторы</w:t>
      </w:r>
      <w:r w:rsidR="00AA6373">
        <w:rPr>
          <w:rFonts w:ascii="Times New Roman" w:hAnsi="Times New Roman" w:cs="Times New Roman"/>
          <w:sz w:val="28"/>
          <w:szCs w:val="28"/>
        </w:rPr>
        <w:t>:</w:t>
      </w:r>
    </w:p>
    <w:p w:rsidR="00F66231" w:rsidRPr="00AA6373" w:rsidRDefault="00F66231" w:rsidP="00AA6373">
      <w:pPr>
        <w:pStyle w:val="a3"/>
        <w:spacing w:after="0" w:line="360" w:lineRule="auto"/>
        <w:ind w:left="0" w:firstLine="709"/>
        <w:jc w:val="both"/>
        <w:rPr>
          <w:rFonts w:ascii="Times New Roman" w:hAnsi="Times New Roman" w:cs="Times New Roman"/>
          <w:sz w:val="28"/>
          <w:szCs w:val="28"/>
        </w:rPr>
      </w:pPr>
      <w:r w:rsidRPr="00AA6373">
        <w:rPr>
          <w:rFonts w:ascii="Times New Roman" w:hAnsi="Times New Roman" w:cs="Times New Roman"/>
          <w:i/>
          <w:sz w:val="28"/>
          <w:szCs w:val="28"/>
        </w:rPr>
        <w:t>Смешанность мотивов.</w:t>
      </w:r>
      <w:r w:rsidRPr="00F66231">
        <w:rPr>
          <w:rFonts w:ascii="Times New Roman" w:hAnsi="Times New Roman" w:cs="Times New Roman"/>
          <w:sz w:val="28"/>
          <w:szCs w:val="28"/>
        </w:rPr>
        <w:t xml:space="preserve"> </w:t>
      </w:r>
      <w:r w:rsidR="00AA6373">
        <w:rPr>
          <w:rFonts w:ascii="Times New Roman" w:hAnsi="Times New Roman" w:cs="Times New Roman"/>
          <w:sz w:val="28"/>
          <w:szCs w:val="28"/>
        </w:rPr>
        <w:t>Обычно, человеком одновременно движут сразу несколько мотивов, что осложняет их понимание и расстановку приоритетов</w:t>
      </w:r>
      <w:r w:rsidRPr="00F66231">
        <w:rPr>
          <w:rFonts w:ascii="Times New Roman" w:hAnsi="Times New Roman" w:cs="Times New Roman"/>
          <w:sz w:val="28"/>
          <w:szCs w:val="28"/>
        </w:rPr>
        <w:t>.</w:t>
      </w:r>
    </w:p>
    <w:p w:rsidR="00F66231" w:rsidRDefault="00F66231" w:rsidP="00F66231">
      <w:pPr>
        <w:pStyle w:val="a3"/>
        <w:spacing w:after="0" w:line="360" w:lineRule="auto"/>
        <w:ind w:left="0" w:firstLine="709"/>
        <w:jc w:val="both"/>
        <w:rPr>
          <w:rFonts w:ascii="Times New Roman" w:hAnsi="Times New Roman" w:cs="Times New Roman"/>
          <w:sz w:val="28"/>
          <w:szCs w:val="28"/>
        </w:rPr>
      </w:pPr>
      <w:r w:rsidRPr="00AA6373">
        <w:rPr>
          <w:rFonts w:ascii="Times New Roman" w:hAnsi="Times New Roman" w:cs="Times New Roman"/>
          <w:i/>
          <w:sz w:val="28"/>
          <w:szCs w:val="28"/>
        </w:rPr>
        <w:t>Различие мотивационных структур у разных людей.</w:t>
      </w:r>
      <w:r w:rsidRPr="00F66231">
        <w:rPr>
          <w:rFonts w:ascii="Times New Roman" w:hAnsi="Times New Roman" w:cs="Times New Roman"/>
          <w:sz w:val="28"/>
          <w:szCs w:val="28"/>
        </w:rPr>
        <w:t xml:space="preserve"> </w:t>
      </w:r>
      <w:r w:rsidR="00AA6373">
        <w:rPr>
          <w:rFonts w:ascii="Times New Roman" w:hAnsi="Times New Roman" w:cs="Times New Roman"/>
          <w:sz w:val="28"/>
          <w:szCs w:val="28"/>
        </w:rPr>
        <w:t>Одни люди с легкостью удовлетворяют свои потребности, другие не могут ни удовлетворить потребность, ни отказаться от нее.</w:t>
      </w:r>
    </w:p>
    <w:p w:rsidR="003942B4" w:rsidRDefault="003942B4" w:rsidP="003942B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мотивация представляет собой крайне сложный и малоизученный психический процесс. Однако есть ряд положений, принятых большинством психологов, и </w:t>
      </w:r>
      <w:proofErr w:type="gramStart"/>
      <w:r>
        <w:rPr>
          <w:rFonts w:ascii="Times New Roman" w:hAnsi="Times New Roman" w:cs="Times New Roman"/>
          <w:sz w:val="28"/>
          <w:szCs w:val="28"/>
        </w:rPr>
        <w:t>используемых в других областях знаний</w:t>
      </w:r>
      <w:proofErr w:type="gramEnd"/>
      <w:r>
        <w:rPr>
          <w:rFonts w:ascii="Times New Roman" w:hAnsi="Times New Roman" w:cs="Times New Roman"/>
          <w:sz w:val="28"/>
          <w:szCs w:val="28"/>
        </w:rPr>
        <w:t xml:space="preserve"> и практической деятельности, в частности, в управлении персоналом.</w:t>
      </w:r>
    </w:p>
    <w:p w:rsidR="00C63C1E" w:rsidRDefault="00C63C1E" w:rsidP="003942B4">
      <w:pPr>
        <w:pStyle w:val="a3"/>
        <w:spacing w:after="0" w:line="360" w:lineRule="auto"/>
        <w:ind w:left="0" w:firstLine="709"/>
        <w:jc w:val="both"/>
        <w:rPr>
          <w:rFonts w:ascii="Times New Roman" w:hAnsi="Times New Roman" w:cs="Times New Roman"/>
          <w:sz w:val="28"/>
          <w:szCs w:val="28"/>
        </w:rPr>
      </w:pPr>
    </w:p>
    <w:p w:rsidR="00F66231" w:rsidRDefault="00F66231" w:rsidP="00F66231">
      <w:pPr>
        <w:pStyle w:val="a3"/>
        <w:spacing w:after="0" w:line="360" w:lineRule="auto"/>
        <w:ind w:left="0"/>
        <w:jc w:val="center"/>
        <w:rPr>
          <w:rFonts w:ascii="Times New Roman" w:hAnsi="Times New Roman" w:cs="Times New Roman"/>
          <w:b/>
          <w:sz w:val="28"/>
          <w:szCs w:val="28"/>
        </w:rPr>
      </w:pPr>
      <w:bookmarkStart w:id="5" w:name="_Hlk534381920"/>
      <w:r w:rsidRPr="00004CC3">
        <w:rPr>
          <w:rFonts w:ascii="Times New Roman" w:hAnsi="Times New Roman" w:cs="Times New Roman"/>
          <w:b/>
          <w:sz w:val="28"/>
          <w:szCs w:val="28"/>
        </w:rPr>
        <w:t>1.</w:t>
      </w:r>
      <w:r>
        <w:rPr>
          <w:rFonts w:ascii="Times New Roman" w:hAnsi="Times New Roman" w:cs="Times New Roman"/>
          <w:b/>
          <w:sz w:val="28"/>
          <w:szCs w:val="28"/>
        </w:rPr>
        <w:t>2</w:t>
      </w:r>
      <w:r w:rsidRPr="00004CC3">
        <w:rPr>
          <w:rFonts w:ascii="Times New Roman" w:hAnsi="Times New Roman" w:cs="Times New Roman"/>
          <w:b/>
          <w:sz w:val="28"/>
          <w:szCs w:val="28"/>
        </w:rPr>
        <w:t xml:space="preserve">. </w:t>
      </w:r>
      <w:r>
        <w:rPr>
          <w:rFonts w:ascii="Times New Roman" w:hAnsi="Times New Roman" w:cs="Times New Roman"/>
          <w:b/>
          <w:sz w:val="28"/>
          <w:szCs w:val="28"/>
        </w:rPr>
        <w:t>Виды мотивации</w:t>
      </w:r>
      <w:r w:rsidR="00204511">
        <w:rPr>
          <w:rFonts w:ascii="Times New Roman" w:hAnsi="Times New Roman" w:cs="Times New Roman"/>
          <w:b/>
          <w:sz w:val="28"/>
          <w:szCs w:val="28"/>
        </w:rPr>
        <w:t xml:space="preserve"> и мотивов</w:t>
      </w:r>
    </w:p>
    <w:bookmarkEnd w:id="5"/>
    <w:p w:rsidR="00A1424D" w:rsidRDefault="00F66231" w:rsidP="00A1424D">
      <w:pPr>
        <w:pStyle w:val="a3"/>
        <w:spacing w:after="0" w:line="360" w:lineRule="auto"/>
        <w:ind w:left="0" w:firstLine="709"/>
        <w:jc w:val="both"/>
        <w:rPr>
          <w:rFonts w:ascii="Times New Roman" w:hAnsi="Times New Roman" w:cs="Times New Roman"/>
          <w:sz w:val="28"/>
          <w:szCs w:val="28"/>
        </w:rPr>
      </w:pPr>
      <w:r w:rsidRPr="00F66231">
        <w:rPr>
          <w:rFonts w:ascii="Times New Roman" w:hAnsi="Times New Roman" w:cs="Times New Roman"/>
          <w:sz w:val="28"/>
          <w:szCs w:val="28"/>
        </w:rPr>
        <w:t>В современной психологии существует несколько типологий мотивации</w:t>
      </w:r>
      <w:r w:rsidR="00204511">
        <w:rPr>
          <w:rFonts w:ascii="Times New Roman" w:hAnsi="Times New Roman" w:cs="Times New Roman"/>
          <w:sz w:val="28"/>
          <w:szCs w:val="28"/>
        </w:rPr>
        <w:t>:</w:t>
      </w:r>
    </w:p>
    <w:p w:rsidR="00A1424D" w:rsidRDefault="00204511" w:rsidP="00A1424D">
      <w:pPr>
        <w:pStyle w:val="a3"/>
        <w:numPr>
          <w:ilvl w:val="0"/>
          <w:numId w:val="30"/>
        </w:numPr>
        <w:spacing w:after="0" w:line="360" w:lineRule="auto"/>
        <w:ind w:left="0" w:firstLine="709"/>
        <w:jc w:val="both"/>
        <w:rPr>
          <w:rFonts w:ascii="Times New Roman" w:hAnsi="Times New Roman" w:cs="Times New Roman"/>
          <w:sz w:val="28"/>
          <w:szCs w:val="28"/>
        </w:rPr>
      </w:pPr>
      <w:r w:rsidRPr="00A1424D">
        <w:rPr>
          <w:rFonts w:ascii="Times New Roman" w:hAnsi="Times New Roman" w:cs="Times New Roman"/>
          <w:i/>
          <w:sz w:val="28"/>
          <w:szCs w:val="28"/>
        </w:rPr>
        <w:t>Внутренняя мотивация (</w:t>
      </w:r>
      <w:proofErr w:type="spellStart"/>
      <w:r w:rsidRPr="00A1424D">
        <w:rPr>
          <w:rFonts w:ascii="Times New Roman" w:hAnsi="Times New Roman" w:cs="Times New Roman"/>
          <w:i/>
          <w:sz w:val="28"/>
          <w:szCs w:val="28"/>
        </w:rPr>
        <w:t>интринсивная</w:t>
      </w:r>
      <w:proofErr w:type="spellEnd"/>
      <w:r w:rsidRPr="00A1424D">
        <w:rPr>
          <w:rFonts w:ascii="Times New Roman" w:hAnsi="Times New Roman" w:cs="Times New Roman"/>
          <w:i/>
          <w:sz w:val="28"/>
          <w:szCs w:val="28"/>
        </w:rPr>
        <w:t>)</w:t>
      </w:r>
      <w:r w:rsidRPr="00A1424D">
        <w:rPr>
          <w:rFonts w:ascii="Times New Roman" w:hAnsi="Times New Roman" w:cs="Times New Roman"/>
          <w:sz w:val="28"/>
          <w:szCs w:val="28"/>
        </w:rPr>
        <w:t xml:space="preserve"> обусловлена наличием у человека субъективного интереса к выполняемой деятельности.</w:t>
      </w:r>
      <w:r w:rsidR="00A1424D" w:rsidRPr="00A1424D">
        <w:rPr>
          <w:rFonts w:ascii="Times New Roman" w:hAnsi="Times New Roman" w:cs="Times New Roman"/>
          <w:sz w:val="28"/>
          <w:szCs w:val="28"/>
        </w:rPr>
        <w:t xml:space="preserve"> </w:t>
      </w:r>
      <w:r w:rsidRPr="00A1424D">
        <w:rPr>
          <w:rFonts w:ascii="Times New Roman" w:hAnsi="Times New Roman" w:cs="Times New Roman"/>
          <w:i/>
          <w:sz w:val="28"/>
          <w:szCs w:val="28"/>
        </w:rPr>
        <w:t>Внешняя мотивация (</w:t>
      </w:r>
      <w:proofErr w:type="spellStart"/>
      <w:r w:rsidRPr="00A1424D">
        <w:rPr>
          <w:rFonts w:ascii="Times New Roman" w:hAnsi="Times New Roman" w:cs="Times New Roman"/>
          <w:i/>
          <w:sz w:val="28"/>
          <w:szCs w:val="28"/>
        </w:rPr>
        <w:t>экстринсивная</w:t>
      </w:r>
      <w:proofErr w:type="spellEnd"/>
      <w:r w:rsidRPr="00A1424D">
        <w:rPr>
          <w:rFonts w:ascii="Times New Roman" w:hAnsi="Times New Roman" w:cs="Times New Roman"/>
          <w:i/>
          <w:sz w:val="28"/>
          <w:szCs w:val="28"/>
        </w:rPr>
        <w:t>)</w:t>
      </w:r>
      <w:r w:rsidRPr="00A1424D">
        <w:rPr>
          <w:rFonts w:ascii="Times New Roman" w:hAnsi="Times New Roman" w:cs="Times New Roman"/>
          <w:sz w:val="28"/>
          <w:szCs w:val="28"/>
        </w:rPr>
        <w:t xml:space="preserve"> обусловлена различными внешними обстоятельствами</w:t>
      </w:r>
      <w:r w:rsidR="00A1424D">
        <w:rPr>
          <w:rFonts w:ascii="Times New Roman" w:hAnsi="Times New Roman" w:cs="Times New Roman"/>
          <w:sz w:val="28"/>
          <w:szCs w:val="28"/>
          <w:lang w:val="en-GB"/>
        </w:rPr>
        <w:t xml:space="preserve"> [9]</w:t>
      </w:r>
      <w:r w:rsidRPr="00A1424D">
        <w:rPr>
          <w:rFonts w:ascii="Times New Roman" w:hAnsi="Times New Roman" w:cs="Times New Roman"/>
          <w:sz w:val="28"/>
          <w:szCs w:val="28"/>
        </w:rPr>
        <w:t>.</w:t>
      </w:r>
    </w:p>
    <w:p w:rsidR="00A1424D" w:rsidRDefault="00B23216" w:rsidP="00A1424D">
      <w:pPr>
        <w:pStyle w:val="a3"/>
        <w:numPr>
          <w:ilvl w:val="0"/>
          <w:numId w:val="30"/>
        </w:numPr>
        <w:spacing w:after="0" w:line="360" w:lineRule="auto"/>
        <w:ind w:left="0" w:firstLine="709"/>
        <w:jc w:val="both"/>
        <w:rPr>
          <w:rFonts w:ascii="Times New Roman" w:hAnsi="Times New Roman" w:cs="Times New Roman"/>
          <w:sz w:val="28"/>
          <w:szCs w:val="28"/>
        </w:rPr>
      </w:pPr>
      <w:r w:rsidRPr="00A1424D">
        <w:rPr>
          <w:rFonts w:ascii="Times New Roman" w:hAnsi="Times New Roman" w:cs="Times New Roman"/>
          <w:i/>
          <w:sz w:val="28"/>
          <w:szCs w:val="28"/>
        </w:rPr>
        <w:lastRenderedPageBreak/>
        <w:t xml:space="preserve">Положительная мотивация – </w:t>
      </w:r>
      <w:r w:rsidRPr="00A1424D">
        <w:rPr>
          <w:rFonts w:ascii="Times New Roman" w:hAnsi="Times New Roman" w:cs="Times New Roman"/>
          <w:sz w:val="28"/>
          <w:szCs w:val="28"/>
        </w:rPr>
        <w:t>стремление к удовольствию и всему, что может его достичь.</w:t>
      </w:r>
      <w:r w:rsidR="00A1424D" w:rsidRPr="00A1424D">
        <w:rPr>
          <w:rFonts w:ascii="Times New Roman" w:hAnsi="Times New Roman" w:cs="Times New Roman"/>
          <w:sz w:val="28"/>
          <w:szCs w:val="28"/>
        </w:rPr>
        <w:t xml:space="preserve"> </w:t>
      </w:r>
      <w:r w:rsidRPr="00A1424D">
        <w:rPr>
          <w:rFonts w:ascii="Times New Roman" w:hAnsi="Times New Roman" w:cs="Times New Roman"/>
          <w:i/>
          <w:sz w:val="28"/>
          <w:szCs w:val="28"/>
        </w:rPr>
        <w:t xml:space="preserve">Отрицательная мотивация – </w:t>
      </w:r>
      <w:r w:rsidRPr="00A1424D">
        <w:rPr>
          <w:rFonts w:ascii="Times New Roman" w:hAnsi="Times New Roman" w:cs="Times New Roman"/>
          <w:sz w:val="28"/>
          <w:szCs w:val="28"/>
        </w:rPr>
        <w:t>избегание страданий и всего, что может их причинить</w:t>
      </w:r>
      <w:r w:rsidR="00A1424D" w:rsidRPr="00A1424D">
        <w:rPr>
          <w:rFonts w:ascii="Times New Roman" w:hAnsi="Times New Roman" w:cs="Times New Roman"/>
          <w:sz w:val="28"/>
          <w:szCs w:val="28"/>
        </w:rPr>
        <w:t xml:space="preserve"> [1]</w:t>
      </w:r>
      <w:r w:rsidRPr="00A1424D">
        <w:rPr>
          <w:rFonts w:ascii="Times New Roman" w:hAnsi="Times New Roman" w:cs="Times New Roman"/>
          <w:sz w:val="28"/>
          <w:szCs w:val="28"/>
        </w:rPr>
        <w:t>.</w:t>
      </w:r>
    </w:p>
    <w:p w:rsidR="00A1424D" w:rsidRDefault="00273B14" w:rsidP="00A1424D">
      <w:pPr>
        <w:pStyle w:val="a3"/>
        <w:numPr>
          <w:ilvl w:val="0"/>
          <w:numId w:val="30"/>
        </w:numPr>
        <w:spacing w:after="0" w:line="360" w:lineRule="auto"/>
        <w:ind w:left="0" w:firstLine="709"/>
        <w:jc w:val="both"/>
        <w:rPr>
          <w:rFonts w:ascii="Times New Roman" w:hAnsi="Times New Roman" w:cs="Times New Roman"/>
          <w:sz w:val="28"/>
          <w:szCs w:val="28"/>
        </w:rPr>
      </w:pPr>
      <w:r w:rsidRPr="00A1424D">
        <w:rPr>
          <w:rFonts w:ascii="Times New Roman" w:hAnsi="Times New Roman" w:cs="Times New Roman"/>
          <w:i/>
          <w:sz w:val="28"/>
          <w:szCs w:val="28"/>
        </w:rPr>
        <w:t xml:space="preserve">Устойчивая мотивация </w:t>
      </w:r>
      <w:r w:rsidRPr="00A1424D">
        <w:rPr>
          <w:rFonts w:ascii="Times New Roman" w:hAnsi="Times New Roman" w:cs="Times New Roman"/>
          <w:sz w:val="28"/>
          <w:szCs w:val="28"/>
        </w:rPr>
        <w:t>основана на объективных и субъективных нуждах человека, а потому не требует дополнительного подкрепления.</w:t>
      </w:r>
      <w:r w:rsidR="00A1424D" w:rsidRPr="00A1424D">
        <w:rPr>
          <w:rFonts w:ascii="Times New Roman" w:hAnsi="Times New Roman" w:cs="Times New Roman"/>
          <w:sz w:val="28"/>
          <w:szCs w:val="28"/>
        </w:rPr>
        <w:t xml:space="preserve"> </w:t>
      </w:r>
      <w:r w:rsidRPr="00A1424D">
        <w:rPr>
          <w:rFonts w:ascii="Times New Roman" w:hAnsi="Times New Roman" w:cs="Times New Roman"/>
          <w:i/>
          <w:sz w:val="28"/>
          <w:szCs w:val="28"/>
        </w:rPr>
        <w:t>Неустойчивая мотивация</w:t>
      </w:r>
      <w:r w:rsidRPr="00A1424D">
        <w:rPr>
          <w:rFonts w:ascii="Times New Roman" w:hAnsi="Times New Roman" w:cs="Times New Roman"/>
          <w:sz w:val="28"/>
          <w:szCs w:val="28"/>
        </w:rPr>
        <w:t xml:space="preserve"> требует дополнительного подкрепления.</w:t>
      </w:r>
      <w:r w:rsidRPr="00A1424D">
        <w:rPr>
          <w:rFonts w:ascii="Times New Roman" w:hAnsi="Times New Roman" w:cs="Times New Roman"/>
          <w:i/>
          <w:sz w:val="28"/>
          <w:szCs w:val="28"/>
        </w:rPr>
        <w:t xml:space="preserve"> Неустойчивая мотивация в свою очередь бывает:</w:t>
      </w:r>
      <w:r w:rsidR="00A1424D" w:rsidRPr="00A1424D">
        <w:rPr>
          <w:rFonts w:ascii="Times New Roman" w:hAnsi="Times New Roman" w:cs="Times New Roman"/>
          <w:i/>
          <w:sz w:val="28"/>
          <w:szCs w:val="28"/>
        </w:rPr>
        <w:t xml:space="preserve"> </w:t>
      </w:r>
      <w:r w:rsidRPr="00A1424D">
        <w:rPr>
          <w:rFonts w:ascii="Times New Roman" w:hAnsi="Times New Roman" w:cs="Times New Roman"/>
          <w:i/>
          <w:sz w:val="28"/>
          <w:szCs w:val="28"/>
        </w:rPr>
        <w:t xml:space="preserve">нормативной, </w:t>
      </w:r>
      <w:r w:rsidRPr="00A1424D">
        <w:rPr>
          <w:rFonts w:ascii="Times New Roman" w:hAnsi="Times New Roman" w:cs="Times New Roman"/>
          <w:sz w:val="28"/>
          <w:szCs w:val="28"/>
        </w:rPr>
        <w:t>основанной на идейно-психологическом воздействии</w:t>
      </w:r>
      <w:r w:rsidR="00A1424D" w:rsidRPr="00A1424D">
        <w:rPr>
          <w:rFonts w:ascii="Times New Roman" w:hAnsi="Times New Roman" w:cs="Times New Roman"/>
          <w:sz w:val="28"/>
          <w:szCs w:val="28"/>
        </w:rPr>
        <w:t xml:space="preserve">; </w:t>
      </w:r>
      <w:r w:rsidRPr="00A1424D">
        <w:rPr>
          <w:rFonts w:ascii="Times New Roman" w:hAnsi="Times New Roman" w:cs="Times New Roman"/>
          <w:i/>
          <w:sz w:val="28"/>
          <w:szCs w:val="28"/>
        </w:rPr>
        <w:t xml:space="preserve">принудительной, </w:t>
      </w:r>
      <w:r w:rsidRPr="00A1424D">
        <w:rPr>
          <w:rFonts w:ascii="Times New Roman" w:hAnsi="Times New Roman" w:cs="Times New Roman"/>
          <w:sz w:val="28"/>
          <w:szCs w:val="28"/>
        </w:rPr>
        <w:t>основанной на применении власти и угрозе;</w:t>
      </w:r>
      <w:r w:rsidR="00A1424D" w:rsidRPr="00A1424D">
        <w:rPr>
          <w:rFonts w:ascii="Times New Roman" w:hAnsi="Times New Roman" w:cs="Times New Roman"/>
          <w:sz w:val="28"/>
          <w:szCs w:val="28"/>
        </w:rPr>
        <w:t xml:space="preserve"> </w:t>
      </w:r>
      <w:r w:rsidRPr="00A1424D">
        <w:rPr>
          <w:rFonts w:ascii="Times New Roman" w:hAnsi="Times New Roman" w:cs="Times New Roman"/>
          <w:i/>
          <w:sz w:val="28"/>
          <w:szCs w:val="28"/>
        </w:rPr>
        <w:t xml:space="preserve">стимулирующей, </w:t>
      </w:r>
      <w:r w:rsidRPr="00A1424D">
        <w:rPr>
          <w:rFonts w:ascii="Times New Roman" w:hAnsi="Times New Roman" w:cs="Times New Roman"/>
          <w:sz w:val="28"/>
          <w:szCs w:val="28"/>
        </w:rPr>
        <w:t>предполагающая не прямое воздействие на личность через внешние обстоятельства</w:t>
      </w:r>
      <w:r w:rsidR="00A1424D" w:rsidRPr="00A1424D">
        <w:rPr>
          <w:rFonts w:ascii="Times New Roman" w:hAnsi="Times New Roman" w:cs="Times New Roman"/>
          <w:sz w:val="28"/>
          <w:szCs w:val="28"/>
        </w:rPr>
        <w:t xml:space="preserve"> [11]</w:t>
      </w:r>
      <w:r w:rsidRPr="00A1424D">
        <w:rPr>
          <w:rFonts w:ascii="Times New Roman" w:hAnsi="Times New Roman" w:cs="Times New Roman"/>
          <w:sz w:val="28"/>
          <w:szCs w:val="28"/>
        </w:rPr>
        <w:t>.</w:t>
      </w:r>
    </w:p>
    <w:p w:rsidR="00963709" w:rsidRPr="00A1424D" w:rsidRDefault="00963709" w:rsidP="00A1424D">
      <w:pPr>
        <w:pStyle w:val="a3"/>
        <w:numPr>
          <w:ilvl w:val="0"/>
          <w:numId w:val="30"/>
        </w:numPr>
        <w:spacing w:after="0" w:line="360" w:lineRule="auto"/>
        <w:ind w:left="0" w:firstLine="709"/>
        <w:jc w:val="both"/>
        <w:rPr>
          <w:rFonts w:ascii="Times New Roman" w:hAnsi="Times New Roman" w:cs="Times New Roman"/>
          <w:sz w:val="28"/>
          <w:szCs w:val="28"/>
        </w:rPr>
      </w:pPr>
      <w:r w:rsidRPr="00A1424D">
        <w:rPr>
          <w:rFonts w:ascii="Times New Roman" w:hAnsi="Times New Roman" w:cs="Times New Roman"/>
          <w:i/>
          <w:sz w:val="28"/>
          <w:szCs w:val="28"/>
        </w:rPr>
        <w:t xml:space="preserve">Индивидуальная мотивация – </w:t>
      </w:r>
      <w:r w:rsidRPr="00A1424D">
        <w:rPr>
          <w:rFonts w:ascii="Times New Roman" w:hAnsi="Times New Roman" w:cs="Times New Roman"/>
          <w:sz w:val="28"/>
          <w:szCs w:val="28"/>
        </w:rPr>
        <w:t>мотивация, направленная на самосохранение, саморегуляцию и самореализацию</w:t>
      </w:r>
      <w:r w:rsidRPr="00A1424D">
        <w:rPr>
          <w:rFonts w:ascii="Times New Roman" w:hAnsi="Times New Roman" w:cs="Times New Roman"/>
          <w:i/>
          <w:sz w:val="28"/>
          <w:szCs w:val="28"/>
        </w:rPr>
        <w:t>.</w:t>
      </w:r>
      <w:r w:rsidR="00A1424D" w:rsidRPr="00A1424D">
        <w:rPr>
          <w:rFonts w:ascii="Times New Roman" w:hAnsi="Times New Roman" w:cs="Times New Roman"/>
          <w:i/>
          <w:sz w:val="28"/>
          <w:szCs w:val="28"/>
        </w:rPr>
        <w:t xml:space="preserve"> </w:t>
      </w:r>
      <w:r w:rsidRPr="00A1424D">
        <w:rPr>
          <w:rFonts w:ascii="Times New Roman" w:hAnsi="Times New Roman" w:cs="Times New Roman"/>
          <w:i/>
          <w:sz w:val="28"/>
          <w:szCs w:val="28"/>
        </w:rPr>
        <w:t xml:space="preserve">Групповая мотивация – </w:t>
      </w:r>
      <w:r w:rsidRPr="00A1424D">
        <w:rPr>
          <w:rFonts w:ascii="Times New Roman" w:hAnsi="Times New Roman" w:cs="Times New Roman"/>
          <w:sz w:val="28"/>
          <w:szCs w:val="28"/>
        </w:rPr>
        <w:t>мотивация, направленная на удовлетворение семейных и общественных потребностей</w:t>
      </w:r>
      <w:r w:rsidR="00A1424D" w:rsidRPr="00A1424D">
        <w:rPr>
          <w:rFonts w:ascii="Times New Roman" w:hAnsi="Times New Roman" w:cs="Times New Roman"/>
          <w:sz w:val="28"/>
          <w:szCs w:val="28"/>
        </w:rPr>
        <w:t xml:space="preserve"> [12]</w:t>
      </w:r>
      <w:r w:rsidRPr="00A1424D">
        <w:rPr>
          <w:rFonts w:ascii="Times New Roman" w:hAnsi="Times New Roman" w:cs="Times New Roman"/>
          <w:i/>
          <w:sz w:val="28"/>
          <w:szCs w:val="28"/>
        </w:rPr>
        <w:t>.</w:t>
      </w:r>
    </w:p>
    <w:p w:rsidR="007350EB" w:rsidRDefault="007350EB" w:rsidP="007E399E">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Мотивы также делятся на несколько основных видов:</w:t>
      </w:r>
    </w:p>
    <w:p w:rsidR="007350EB" w:rsidRPr="00FC696C" w:rsidRDefault="007350EB" w:rsidP="007E399E">
      <w:pPr>
        <w:pStyle w:val="a3"/>
        <w:numPr>
          <w:ilvl w:val="0"/>
          <w:numId w:val="8"/>
        </w:numPr>
        <w:tabs>
          <w:tab w:val="left" w:pos="993"/>
        </w:tabs>
        <w:spacing w:after="0" w:line="360" w:lineRule="auto"/>
        <w:ind w:left="0" w:firstLine="709"/>
        <w:jc w:val="both"/>
        <w:rPr>
          <w:rFonts w:ascii="Times New Roman" w:hAnsi="Times New Roman" w:cs="Times New Roman"/>
          <w:sz w:val="28"/>
          <w:szCs w:val="28"/>
        </w:rPr>
      </w:pPr>
      <w:r w:rsidRPr="00FC696C">
        <w:rPr>
          <w:rFonts w:ascii="Times New Roman" w:hAnsi="Times New Roman" w:cs="Times New Roman"/>
          <w:sz w:val="28"/>
          <w:szCs w:val="28"/>
        </w:rPr>
        <w:t>Мотив самоутверждения</w:t>
      </w:r>
    </w:p>
    <w:p w:rsidR="00FC696C" w:rsidRPr="00FC696C" w:rsidRDefault="00FC696C" w:rsidP="007E399E">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Этот мотив связан с честолюбием, самолюбием и базируется на потребности поднять свой социальный статус и доказать другим свою важность и ценность.</w:t>
      </w:r>
    </w:p>
    <w:p w:rsidR="007350EB" w:rsidRPr="00FC696C" w:rsidRDefault="007350EB" w:rsidP="007E399E">
      <w:pPr>
        <w:pStyle w:val="a3"/>
        <w:numPr>
          <w:ilvl w:val="0"/>
          <w:numId w:val="8"/>
        </w:numPr>
        <w:tabs>
          <w:tab w:val="left" w:pos="993"/>
        </w:tabs>
        <w:spacing w:after="0" w:line="360" w:lineRule="auto"/>
        <w:ind w:left="0" w:firstLine="709"/>
        <w:jc w:val="both"/>
        <w:rPr>
          <w:rFonts w:ascii="Times New Roman" w:hAnsi="Times New Roman" w:cs="Times New Roman"/>
          <w:sz w:val="28"/>
          <w:szCs w:val="28"/>
        </w:rPr>
      </w:pPr>
      <w:r w:rsidRPr="00FC696C">
        <w:rPr>
          <w:rFonts w:ascii="Times New Roman" w:hAnsi="Times New Roman" w:cs="Times New Roman"/>
          <w:sz w:val="28"/>
          <w:szCs w:val="28"/>
        </w:rPr>
        <w:t xml:space="preserve">Мотив идентификации </w:t>
      </w:r>
    </w:p>
    <w:p w:rsidR="00FC696C" w:rsidRPr="00FC696C" w:rsidRDefault="00FC696C" w:rsidP="007E399E">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процессе развития и социализации человек так или иначе идентифицирует себя с другими людьми (родителями, кумирами, образцами для подражания) и стремится соответствовать им или превзойти их.</w:t>
      </w:r>
    </w:p>
    <w:p w:rsidR="007350EB" w:rsidRPr="005F2A31" w:rsidRDefault="007350EB" w:rsidP="007E399E">
      <w:pPr>
        <w:pStyle w:val="a3"/>
        <w:numPr>
          <w:ilvl w:val="0"/>
          <w:numId w:val="8"/>
        </w:numPr>
        <w:tabs>
          <w:tab w:val="left" w:pos="993"/>
        </w:tabs>
        <w:spacing w:after="0" w:line="360" w:lineRule="auto"/>
        <w:ind w:left="0" w:firstLine="709"/>
        <w:jc w:val="both"/>
        <w:rPr>
          <w:rFonts w:ascii="Times New Roman" w:hAnsi="Times New Roman" w:cs="Times New Roman"/>
          <w:sz w:val="28"/>
          <w:szCs w:val="28"/>
        </w:rPr>
      </w:pPr>
      <w:r w:rsidRPr="005F2A31">
        <w:rPr>
          <w:rFonts w:ascii="Times New Roman" w:hAnsi="Times New Roman" w:cs="Times New Roman"/>
          <w:sz w:val="28"/>
          <w:szCs w:val="28"/>
        </w:rPr>
        <w:t>Мотив власти</w:t>
      </w:r>
    </w:p>
    <w:p w:rsidR="005F2A31" w:rsidRPr="005F2A31" w:rsidRDefault="005F2A31" w:rsidP="007E399E">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Мотив власти основывается на желании управлять людьми и является одним из самых сильных и сложных мотивов человеческой деятельности.</w:t>
      </w:r>
    </w:p>
    <w:p w:rsidR="007350EB" w:rsidRPr="005F2A31" w:rsidRDefault="007350EB" w:rsidP="007E399E">
      <w:pPr>
        <w:pStyle w:val="a3"/>
        <w:numPr>
          <w:ilvl w:val="0"/>
          <w:numId w:val="8"/>
        </w:numPr>
        <w:tabs>
          <w:tab w:val="left" w:pos="993"/>
        </w:tabs>
        <w:spacing w:after="0" w:line="360" w:lineRule="auto"/>
        <w:ind w:left="0" w:firstLine="709"/>
        <w:jc w:val="both"/>
        <w:rPr>
          <w:rFonts w:ascii="Times New Roman" w:hAnsi="Times New Roman" w:cs="Times New Roman"/>
          <w:sz w:val="28"/>
          <w:szCs w:val="28"/>
        </w:rPr>
      </w:pPr>
      <w:r w:rsidRPr="005F2A31">
        <w:rPr>
          <w:rFonts w:ascii="Times New Roman" w:hAnsi="Times New Roman" w:cs="Times New Roman"/>
          <w:sz w:val="28"/>
          <w:szCs w:val="28"/>
        </w:rPr>
        <w:t>Процессуально-содержательные мотивы</w:t>
      </w:r>
    </w:p>
    <w:p w:rsidR="005F2A31" w:rsidRPr="005F2A31" w:rsidRDefault="005F2A31" w:rsidP="007E399E">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Это тот случай, когда важен процесс, а не результат. Человек удовлетворяет свои потребности в процессе деятельности, еще не достигая </w:t>
      </w:r>
      <w:r>
        <w:rPr>
          <w:rFonts w:ascii="Times New Roman" w:hAnsi="Times New Roman" w:cs="Times New Roman"/>
          <w:sz w:val="28"/>
          <w:szCs w:val="28"/>
        </w:rPr>
        <w:lastRenderedPageBreak/>
        <w:t>результата. Часто у такой деятельности нет никакой конечной цели и измеримого результата.</w:t>
      </w:r>
    </w:p>
    <w:p w:rsidR="007350EB" w:rsidRPr="00C23163" w:rsidRDefault="007350EB" w:rsidP="007E399E">
      <w:pPr>
        <w:pStyle w:val="a3"/>
        <w:numPr>
          <w:ilvl w:val="0"/>
          <w:numId w:val="8"/>
        </w:numPr>
        <w:tabs>
          <w:tab w:val="left" w:pos="993"/>
        </w:tabs>
        <w:spacing w:after="0" w:line="360" w:lineRule="auto"/>
        <w:ind w:left="0" w:firstLine="709"/>
        <w:jc w:val="both"/>
        <w:rPr>
          <w:rFonts w:ascii="Times New Roman" w:hAnsi="Times New Roman" w:cs="Times New Roman"/>
          <w:sz w:val="28"/>
          <w:szCs w:val="28"/>
        </w:rPr>
      </w:pPr>
      <w:r w:rsidRPr="00C23163">
        <w:rPr>
          <w:rFonts w:ascii="Times New Roman" w:hAnsi="Times New Roman" w:cs="Times New Roman"/>
          <w:sz w:val="28"/>
          <w:szCs w:val="28"/>
        </w:rPr>
        <w:t>М</w:t>
      </w:r>
      <w:r w:rsidR="00C23163" w:rsidRPr="00C23163">
        <w:rPr>
          <w:rFonts w:ascii="Times New Roman" w:hAnsi="Times New Roman" w:cs="Times New Roman"/>
          <w:sz w:val="28"/>
          <w:szCs w:val="28"/>
        </w:rPr>
        <w:t>отив саморазвития</w:t>
      </w:r>
    </w:p>
    <w:p w:rsidR="00C23163" w:rsidRPr="00C23163" w:rsidRDefault="00C23163" w:rsidP="007E399E">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Саморазвитие – это актуализация способностей и подтверждение своей компетенции.  </w:t>
      </w:r>
    </w:p>
    <w:p w:rsidR="007350EB" w:rsidRPr="007350EB" w:rsidRDefault="007350EB" w:rsidP="007E399E">
      <w:pPr>
        <w:tabs>
          <w:tab w:val="left" w:pos="993"/>
        </w:tabs>
        <w:spacing w:after="0" w:line="360" w:lineRule="auto"/>
        <w:ind w:firstLine="709"/>
        <w:jc w:val="both"/>
        <w:rPr>
          <w:rFonts w:ascii="Times New Roman" w:hAnsi="Times New Roman" w:cs="Times New Roman"/>
          <w:sz w:val="28"/>
          <w:szCs w:val="28"/>
        </w:rPr>
      </w:pPr>
      <w:r w:rsidRPr="007350EB">
        <w:rPr>
          <w:rFonts w:ascii="Times New Roman" w:hAnsi="Times New Roman" w:cs="Times New Roman"/>
          <w:sz w:val="28"/>
          <w:szCs w:val="28"/>
        </w:rPr>
        <w:t>7. Мотив достижения</w:t>
      </w:r>
    </w:p>
    <w:p w:rsidR="007350EB" w:rsidRPr="007350EB" w:rsidRDefault="00C23163" w:rsidP="007E399E">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человека есть потребность достичь успеха, определенных результатов, получить ту или иную награду или статус.</w:t>
      </w:r>
    </w:p>
    <w:p w:rsidR="007350EB" w:rsidRPr="0053485E" w:rsidRDefault="007350EB" w:rsidP="007E399E">
      <w:pPr>
        <w:pStyle w:val="a3"/>
        <w:numPr>
          <w:ilvl w:val="0"/>
          <w:numId w:val="8"/>
        </w:numPr>
        <w:tabs>
          <w:tab w:val="left" w:pos="993"/>
        </w:tabs>
        <w:spacing w:after="0" w:line="360" w:lineRule="auto"/>
        <w:ind w:left="0" w:firstLine="709"/>
        <w:jc w:val="both"/>
        <w:rPr>
          <w:rFonts w:ascii="Times New Roman" w:hAnsi="Times New Roman" w:cs="Times New Roman"/>
          <w:sz w:val="28"/>
          <w:szCs w:val="28"/>
        </w:rPr>
      </w:pPr>
      <w:proofErr w:type="spellStart"/>
      <w:r w:rsidRPr="0053485E">
        <w:rPr>
          <w:rFonts w:ascii="Times New Roman" w:hAnsi="Times New Roman" w:cs="Times New Roman"/>
          <w:sz w:val="28"/>
          <w:szCs w:val="28"/>
        </w:rPr>
        <w:t>Просоциальные</w:t>
      </w:r>
      <w:proofErr w:type="spellEnd"/>
      <w:r w:rsidRPr="0053485E">
        <w:rPr>
          <w:rFonts w:ascii="Times New Roman" w:hAnsi="Times New Roman" w:cs="Times New Roman"/>
          <w:sz w:val="28"/>
          <w:szCs w:val="28"/>
        </w:rPr>
        <w:t xml:space="preserve"> (общественно значимые) мотивы</w:t>
      </w:r>
    </w:p>
    <w:p w:rsidR="0053485E" w:rsidRPr="0053485E" w:rsidRDefault="0053485E" w:rsidP="007E399E">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Мотивы, связанные с причастностью к сообществу и\или группе, и выполнением действий, предписанных формальными и\или неформальными</w:t>
      </w:r>
      <w:r w:rsidR="007E399E">
        <w:rPr>
          <w:rFonts w:ascii="Times New Roman" w:hAnsi="Times New Roman" w:cs="Times New Roman"/>
          <w:sz w:val="28"/>
          <w:szCs w:val="28"/>
        </w:rPr>
        <w:t xml:space="preserve"> нормами данной структуры. </w:t>
      </w:r>
    </w:p>
    <w:p w:rsidR="007350EB" w:rsidRPr="007E399E" w:rsidRDefault="007350EB" w:rsidP="007E399E">
      <w:pPr>
        <w:pStyle w:val="a3"/>
        <w:numPr>
          <w:ilvl w:val="0"/>
          <w:numId w:val="8"/>
        </w:numPr>
        <w:tabs>
          <w:tab w:val="left" w:pos="993"/>
        </w:tabs>
        <w:spacing w:after="0" w:line="360" w:lineRule="auto"/>
        <w:ind w:left="0" w:firstLine="709"/>
        <w:jc w:val="both"/>
        <w:rPr>
          <w:rFonts w:ascii="Times New Roman" w:hAnsi="Times New Roman" w:cs="Times New Roman"/>
          <w:sz w:val="28"/>
          <w:szCs w:val="28"/>
        </w:rPr>
      </w:pPr>
      <w:r w:rsidRPr="007E399E">
        <w:rPr>
          <w:rFonts w:ascii="Times New Roman" w:hAnsi="Times New Roman" w:cs="Times New Roman"/>
          <w:sz w:val="28"/>
          <w:szCs w:val="28"/>
        </w:rPr>
        <w:t>Мотив аффилиации</w:t>
      </w:r>
    </w:p>
    <w:p w:rsidR="007350EB" w:rsidRDefault="007E399E" w:rsidP="007E399E">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Стремление к общению с другими людьми, причем к общению, которое приносит человеку удовольствие и реализует его потребности.</w:t>
      </w:r>
    </w:p>
    <w:p w:rsidR="007E399E" w:rsidRDefault="007E399E" w:rsidP="007E399E">
      <w:pPr>
        <w:pStyle w:val="a3"/>
        <w:numPr>
          <w:ilvl w:val="0"/>
          <w:numId w:val="8"/>
        </w:numPr>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Мотивы избегания</w:t>
      </w:r>
    </w:p>
    <w:p w:rsidR="00B63123" w:rsidRPr="00A1424D" w:rsidRDefault="007E399E" w:rsidP="00A1424D">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Мотив избегания неприятностей и негативных последствий, страха перед наказанием и </w:t>
      </w:r>
      <w:proofErr w:type="spellStart"/>
      <w:r>
        <w:rPr>
          <w:rFonts w:ascii="Times New Roman" w:hAnsi="Times New Roman" w:cs="Times New Roman"/>
          <w:sz w:val="28"/>
          <w:szCs w:val="28"/>
        </w:rPr>
        <w:t>т.д</w:t>
      </w:r>
      <w:proofErr w:type="spellEnd"/>
      <w:r w:rsidR="00A1424D" w:rsidRPr="00A1424D">
        <w:rPr>
          <w:rFonts w:ascii="Times New Roman" w:hAnsi="Times New Roman" w:cs="Times New Roman"/>
          <w:sz w:val="28"/>
          <w:szCs w:val="28"/>
        </w:rPr>
        <w:t xml:space="preserve"> [13]</w:t>
      </w:r>
      <w:r>
        <w:rPr>
          <w:rFonts w:ascii="Times New Roman" w:hAnsi="Times New Roman" w:cs="Times New Roman"/>
          <w:sz w:val="28"/>
          <w:szCs w:val="28"/>
        </w:rPr>
        <w:t>.</w:t>
      </w:r>
    </w:p>
    <w:p w:rsidR="00B63123" w:rsidRDefault="00B63123" w:rsidP="00B63123">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Мотивация человека к действию зависит от множества мотивов, которые по-разному актуализируются каждым субъектом. Мотивы подчиняются субъективной иерархии, и бывают действующими (важными здесь и сейчас) или потенциальными (неактивными в данный момент). Несмотря, на индивидуальность мотивов и мотивации, их классификация </w:t>
      </w:r>
      <w:r w:rsidR="00627507">
        <w:rPr>
          <w:rFonts w:ascii="Times New Roman" w:hAnsi="Times New Roman" w:cs="Times New Roman"/>
          <w:sz w:val="28"/>
          <w:szCs w:val="28"/>
        </w:rPr>
        <w:t>позволяет осознанно мотивировать персонал и не только.</w:t>
      </w:r>
    </w:p>
    <w:p w:rsidR="00CB01D7" w:rsidRDefault="00CB01D7" w:rsidP="00B63123">
      <w:pPr>
        <w:pStyle w:val="a3"/>
        <w:tabs>
          <w:tab w:val="left" w:pos="993"/>
        </w:tabs>
        <w:spacing w:after="0" w:line="360" w:lineRule="auto"/>
        <w:ind w:left="0" w:firstLine="709"/>
        <w:jc w:val="both"/>
        <w:rPr>
          <w:rFonts w:ascii="Times New Roman" w:hAnsi="Times New Roman" w:cs="Times New Roman"/>
          <w:sz w:val="28"/>
          <w:szCs w:val="28"/>
        </w:rPr>
      </w:pPr>
    </w:p>
    <w:p w:rsidR="00314A43" w:rsidRDefault="00314A43" w:rsidP="00314A43">
      <w:pPr>
        <w:pStyle w:val="a3"/>
        <w:tabs>
          <w:tab w:val="left" w:pos="993"/>
        </w:tabs>
        <w:spacing w:after="0" w:line="36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 xml:space="preserve">1.3. </w:t>
      </w:r>
      <w:bookmarkStart w:id="6" w:name="_Hlk534381943"/>
      <w:r>
        <w:rPr>
          <w:rFonts w:ascii="Times New Roman" w:hAnsi="Times New Roman" w:cs="Times New Roman"/>
          <w:b/>
          <w:sz w:val="28"/>
          <w:szCs w:val="28"/>
        </w:rPr>
        <w:t>Теории мотивации</w:t>
      </w:r>
      <w:bookmarkEnd w:id="6"/>
    </w:p>
    <w:p w:rsidR="00314A43" w:rsidRDefault="00314A43" w:rsidP="00314A43">
      <w:pPr>
        <w:pStyle w:val="a3"/>
        <w:tabs>
          <w:tab w:val="left" w:pos="993"/>
        </w:tabs>
        <w:spacing w:after="0" w:line="360" w:lineRule="auto"/>
        <w:ind w:left="0" w:firstLine="709"/>
        <w:jc w:val="both"/>
        <w:rPr>
          <w:rFonts w:ascii="Times New Roman" w:hAnsi="Times New Roman" w:cs="Times New Roman"/>
          <w:sz w:val="28"/>
          <w:szCs w:val="28"/>
        </w:rPr>
      </w:pPr>
      <w:r w:rsidRPr="00314A43">
        <w:rPr>
          <w:rFonts w:ascii="Times New Roman" w:hAnsi="Times New Roman" w:cs="Times New Roman"/>
          <w:sz w:val="28"/>
          <w:szCs w:val="28"/>
        </w:rPr>
        <w:t>Как уже писалось ранее, мотивация человеческих поступков малоизучена и в психологии на данный момент существует несколько общепринятых теорий мотивации.</w:t>
      </w:r>
    </w:p>
    <w:p w:rsidR="00F93DC8" w:rsidRDefault="00F93DC8" w:rsidP="00314A43">
      <w:pPr>
        <w:pStyle w:val="a3"/>
        <w:tabs>
          <w:tab w:val="left" w:pos="993"/>
        </w:tabs>
        <w:spacing w:after="0" w:line="360" w:lineRule="auto"/>
        <w:ind w:left="0" w:firstLine="709"/>
        <w:jc w:val="both"/>
        <w:rPr>
          <w:rFonts w:ascii="Times New Roman" w:hAnsi="Times New Roman" w:cs="Times New Roman"/>
          <w:b/>
          <w:sz w:val="28"/>
          <w:szCs w:val="28"/>
        </w:rPr>
      </w:pPr>
      <w:r w:rsidRPr="00F93DC8">
        <w:rPr>
          <w:rFonts w:ascii="Times New Roman" w:hAnsi="Times New Roman" w:cs="Times New Roman"/>
          <w:b/>
          <w:sz w:val="28"/>
          <w:szCs w:val="28"/>
        </w:rPr>
        <w:t>Теория З. Фрейда</w:t>
      </w:r>
      <w:r>
        <w:rPr>
          <w:rFonts w:ascii="Times New Roman" w:hAnsi="Times New Roman" w:cs="Times New Roman"/>
          <w:b/>
          <w:sz w:val="28"/>
          <w:szCs w:val="28"/>
        </w:rPr>
        <w:t>.</w:t>
      </w:r>
    </w:p>
    <w:p w:rsidR="001871C3" w:rsidRPr="001871C3" w:rsidRDefault="001871C3" w:rsidP="00314A43">
      <w:pPr>
        <w:pStyle w:val="a3"/>
        <w:tabs>
          <w:tab w:val="left" w:pos="993"/>
        </w:tabs>
        <w:spacing w:after="0" w:line="360" w:lineRule="auto"/>
        <w:ind w:left="0" w:firstLine="709"/>
        <w:jc w:val="both"/>
        <w:rPr>
          <w:rFonts w:ascii="Times New Roman" w:hAnsi="Times New Roman" w:cs="Times New Roman"/>
          <w:sz w:val="28"/>
          <w:szCs w:val="28"/>
        </w:rPr>
      </w:pPr>
      <w:r w:rsidRPr="001871C3">
        <w:rPr>
          <w:rFonts w:ascii="Times New Roman" w:hAnsi="Times New Roman" w:cs="Times New Roman"/>
          <w:sz w:val="28"/>
          <w:szCs w:val="28"/>
        </w:rPr>
        <w:lastRenderedPageBreak/>
        <w:t>Основой мотивации поведения, по мнению Фрейда, является стремление удовлетворить врожденные инстинкты</w:t>
      </w:r>
      <w:r>
        <w:rPr>
          <w:rFonts w:ascii="Times New Roman" w:hAnsi="Times New Roman" w:cs="Times New Roman"/>
          <w:sz w:val="28"/>
          <w:szCs w:val="28"/>
        </w:rPr>
        <w:t>, снизить напряжение, вызываемое их неудовлетворенностью, и вернуться в некое «исходное» состояние.</w:t>
      </w:r>
    </w:p>
    <w:p w:rsidR="001871C3" w:rsidRDefault="001871C3" w:rsidP="00314A43">
      <w:pPr>
        <w:pStyle w:val="a3"/>
        <w:tabs>
          <w:tab w:val="left" w:pos="993"/>
        </w:tabs>
        <w:spacing w:after="0" w:line="360" w:lineRule="auto"/>
        <w:ind w:left="0" w:firstLine="709"/>
        <w:jc w:val="both"/>
        <w:rPr>
          <w:rFonts w:ascii="Times New Roman" w:hAnsi="Times New Roman" w:cs="Times New Roman"/>
          <w:sz w:val="28"/>
          <w:szCs w:val="28"/>
        </w:rPr>
      </w:pPr>
      <w:r w:rsidRPr="001871C3">
        <w:rPr>
          <w:rFonts w:ascii="Times New Roman" w:hAnsi="Times New Roman" w:cs="Times New Roman"/>
          <w:sz w:val="28"/>
          <w:szCs w:val="28"/>
        </w:rPr>
        <w:t>Основными инстинктами, по мнению Фрейда, являются инстинкты жизни и смерти. Инстинкт жизни</w:t>
      </w:r>
      <w:r>
        <w:rPr>
          <w:rFonts w:ascii="Times New Roman" w:hAnsi="Times New Roman" w:cs="Times New Roman"/>
          <w:sz w:val="28"/>
          <w:szCs w:val="28"/>
        </w:rPr>
        <w:t>, в свою очередь,</w:t>
      </w:r>
      <w:r w:rsidRPr="001871C3">
        <w:rPr>
          <w:rFonts w:ascii="Times New Roman" w:hAnsi="Times New Roman" w:cs="Times New Roman"/>
          <w:sz w:val="28"/>
          <w:szCs w:val="28"/>
        </w:rPr>
        <w:t xml:space="preserve"> может принимать две основные формы: воспроизведения себе подобных (половая потребность) и поддержания жизни индивида (обычные физиологические потребности)</w:t>
      </w:r>
      <w:r w:rsidR="00074100" w:rsidRPr="00074100">
        <w:rPr>
          <w:rFonts w:ascii="Times New Roman" w:hAnsi="Times New Roman" w:cs="Times New Roman"/>
          <w:sz w:val="28"/>
          <w:szCs w:val="28"/>
        </w:rPr>
        <w:t xml:space="preserve"> [14]</w:t>
      </w:r>
      <w:r w:rsidRPr="001871C3">
        <w:rPr>
          <w:rFonts w:ascii="Times New Roman" w:hAnsi="Times New Roman" w:cs="Times New Roman"/>
          <w:sz w:val="28"/>
          <w:szCs w:val="28"/>
        </w:rPr>
        <w:t>. </w:t>
      </w:r>
    </w:p>
    <w:p w:rsidR="001871C3" w:rsidRDefault="001871C3" w:rsidP="001871C3">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этом, если инстинкт не удается удовлетворить по тем или иным причинам, энергия им сгенерированная перенаправляется на деятельность, несвязанную с удовлетворением потребности (этот процесс называется сублимацией).</w:t>
      </w:r>
    </w:p>
    <w:p w:rsidR="003829D7" w:rsidRPr="00E22772" w:rsidRDefault="003829D7" w:rsidP="001871C3">
      <w:pPr>
        <w:pStyle w:val="a3"/>
        <w:tabs>
          <w:tab w:val="left" w:pos="993"/>
        </w:tabs>
        <w:spacing w:after="0" w:line="360" w:lineRule="auto"/>
        <w:ind w:left="0" w:firstLine="709"/>
        <w:jc w:val="both"/>
        <w:rPr>
          <w:rFonts w:ascii="Times New Roman" w:hAnsi="Times New Roman" w:cs="Times New Roman"/>
          <w:b/>
          <w:sz w:val="28"/>
          <w:szCs w:val="28"/>
        </w:rPr>
      </w:pPr>
      <w:r w:rsidRPr="00E22772">
        <w:rPr>
          <w:rFonts w:ascii="Times New Roman" w:hAnsi="Times New Roman" w:cs="Times New Roman"/>
          <w:b/>
          <w:sz w:val="28"/>
          <w:szCs w:val="28"/>
        </w:rPr>
        <w:t xml:space="preserve">Теория </w:t>
      </w:r>
      <w:r w:rsidR="00E22772" w:rsidRPr="00E22772">
        <w:rPr>
          <w:rFonts w:ascii="Times New Roman" w:hAnsi="Times New Roman" w:cs="Times New Roman"/>
          <w:b/>
          <w:sz w:val="28"/>
          <w:szCs w:val="28"/>
        </w:rPr>
        <w:t>Г. Мюррея.</w:t>
      </w:r>
    </w:p>
    <w:p w:rsidR="00E22772" w:rsidRDefault="00E22772" w:rsidP="00E22772">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Согласно теории Мюррея в основе мотивации лежит потребность личности и давление ситуации. Давление – это стимул извне, который может быть как реальным, так и воображаемым.</w:t>
      </w:r>
    </w:p>
    <w:p w:rsidR="00E22772" w:rsidRPr="008071F4" w:rsidRDefault="00E22772" w:rsidP="008071F4">
      <w:pPr>
        <w:pStyle w:val="a3"/>
        <w:tabs>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Потребности могут быть первичными (обеспечивающими жизнедеятельность) и вторичными (чья реализация способствует нормальному существованию человека в обществе). </w:t>
      </w:r>
      <w:r w:rsidR="008071F4">
        <w:rPr>
          <w:rFonts w:ascii="Times New Roman" w:hAnsi="Times New Roman" w:cs="Times New Roman"/>
          <w:sz w:val="28"/>
          <w:szCs w:val="28"/>
        </w:rPr>
        <w:t>Кроме того,</w:t>
      </w:r>
      <w:r>
        <w:rPr>
          <w:rFonts w:ascii="Times New Roman" w:hAnsi="Times New Roman" w:cs="Times New Roman"/>
          <w:sz w:val="28"/>
          <w:szCs w:val="28"/>
        </w:rPr>
        <w:t xml:space="preserve"> потребности можно разделить на позитивные (поиск удовольствия) и негативные (избегание </w:t>
      </w:r>
      <w:r w:rsidR="008071F4">
        <w:rPr>
          <w:rFonts w:ascii="Times New Roman" w:hAnsi="Times New Roman" w:cs="Times New Roman"/>
          <w:sz w:val="28"/>
          <w:szCs w:val="28"/>
        </w:rPr>
        <w:t>неприятностей), а также на явные (очевидные для окружающих) и латентные (существующие в подсознании).</w:t>
      </w:r>
    </w:p>
    <w:p w:rsidR="00AF3D84" w:rsidRPr="00AF3D84" w:rsidRDefault="00AF3D84" w:rsidP="00E46619">
      <w:pPr>
        <w:tabs>
          <w:tab w:val="left" w:pos="993"/>
        </w:tabs>
        <w:spacing w:after="0" w:line="360" w:lineRule="auto"/>
        <w:ind w:firstLine="709"/>
        <w:jc w:val="both"/>
        <w:rPr>
          <w:rFonts w:ascii="Times New Roman" w:hAnsi="Times New Roman" w:cs="Times New Roman"/>
          <w:b/>
          <w:sz w:val="28"/>
          <w:szCs w:val="28"/>
        </w:rPr>
      </w:pPr>
      <w:r w:rsidRPr="00AF3D84">
        <w:rPr>
          <w:rFonts w:ascii="Times New Roman" w:hAnsi="Times New Roman" w:cs="Times New Roman"/>
          <w:b/>
          <w:sz w:val="28"/>
          <w:szCs w:val="28"/>
        </w:rPr>
        <w:t xml:space="preserve">Теория А. </w:t>
      </w:r>
      <w:proofErr w:type="spellStart"/>
      <w:r w:rsidRPr="00AF3D84">
        <w:rPr>
          <w:rFonts w:ascii="Times New Roman" w:hAnsi="Times New Roman" w:cs="Times New Roman"/>
          <w:b/>
          <w:sz w:val="28"/>
          <w:szCs w:val="28"/>
        </w:rPr>
        <w:t>Маслоу</w:t>
      </w:r>
      <w:proofErr w:type="spellEnd"/>
      <w:r w:rsidRPr="00AF3D84">
        <w:rPr>
          <w:rFonts w:ascii="Times New Roman" w:hAnsi="Times New Roman" w:cs="Times New Roman"/>
          <w:b/>
          <w:sz w:val="28"/>
          <w:szCs w:val="28"/>
        </w:rPr>
        <w:t>.</w:t>
      </w:r>
    </w:p>
    <w:p w:rsidR="00AF3D84" w:rsidRDefault="00AF3D84" w:rsidP="00E46619">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теории А. </w:t>
      </w:r>
      <w:proofErr w:type="spellStart"/>
      <w:r>
        <w:rPr>
          <w:rFonts w:ascii="Times New Roman" w:hAnsi="Times New Roman" w:cs="Times New Roman"/>
          <w:sz w:val="28"/>
          <w:szCs w:val="28"/>
        </w:rPr>
        <w:t>Маслоу</w:t>
      </w:r>
      <w:proofErr w:type="spellEnd"/>
      <w:r>
        <w:rPr>
          <w:rFonts w:ascii="Times New Roman" w:hAnsi="Times New Roman" w:cs="Times New Roman"/>
          <w:sz w:val="28"/>
          <w:szCs w:val="28"/>
        </w:rPr>
        <w:t xml:space="preserve">, в основе человеческой деятельности лежит стремление к реализации потребностей. Потребности делятся на первичные и вторичные. Пока первичные потребности не удовлетворены, к реализации вторичных потребностей человек не приступает, поскольку от реализации физиологических потребностей зависит жизнеспособность организма. </w:t>
      </w:r>
    </w:p>
    <w:p w:rsidR="00AF3D84" w:rsidRDefault="00AF3D84" w:rsidP="00E46619">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первичным потребностям относятся вода, пища, тепло и т.д., а также потребность в безопасности, к вторичным – потребность в принадлежности и любви; потребность в признании; потребность в самоактуализации.</w:t>
      </w:r>
    </w:p>
    <w:p w:rsidR="00B21799" w:rsidRDefault="00AF3D84" w:rsidP="00E46619">
      <w:pPr>
        <w:tabs>
          <w:tab w:val="left" w:pos="993"/>
        </w:tabs>
        <w:spacing w:after="0" w:line="360" w:lineRule="auto"/>
        <w:ind w:firstLine="709"/>
        <w:jc w:val="both"/>
        <w:rPr>
          <w:rFonts w:ascii="Times New Roman" w:hAnsi="Times New Roman" w:cs="Times New Roman"/>
          <w:b/>
          <w:sz w:val="28"/>
          <w:szCs w:val="28"/>
        </w:rPr>
      </w:pPr>
      <w:r w:rsidRPr="00AF3D84">
        <w:rPr>
          <w:rFonts w:ascii="Times New Roman" w:hAnsi="Times New Roman" w:cs="Times New Roman"/>
          <w:b/>
          <w:sz w:val="28"/>
          <w:szCs w:val="28"/>
        </w:rPr>
        <w:lastRenderedPageBreak/>
        <w:t xml:space="preserve">Теория Д. </w:t>
      </w:r>
      <w:proofErr w:type="spellStart"/>
      <w:r w:rsidRPr="00AF3D84">
        <w:rPr>
          <w:rFonts w:ascii="Times New Roman" w:hAnsi="Times New Roman" w:cs="Times New Roman"/>
          <w:b/>
          <w:sz w:val="28"/>
          <w:szCs w:val="28"/>
        </w:rPr>
        <w:t>МакКлелланда</w:t>
      </w:r>
      <w:proofErr w:type="spellEnd"/>
    </w:p>
    <w:p w:rsidR="00AF3D84" w:rsidRPr="00B21799" w:rsidRDefault="00AF3D84" w:rsidP="00E46619">
      <w:pPr>
        <w:tabs>
          <w:tab w:val="left" w:pos="993"/>
        </w:tabs>
        <w:spacing w:after="0" w:line="360" w:lineRule="auto"/>
        <w:ind w:firstLine="709"/>
        <w:jc w:val="both"/>
        <w:rPr>
          <w:rFonts w:ascii="Times New Roman" w:hAnsi="Times New Roman" w:cs="Times New Roman"/>
          <w:b/>
          <w:sz w:val="28"/>
          <w:szCs w:val="28"/>
        </w:rPr>
      </w:pPr>
      <w:r w:rsidRPr="00B21799">
        <w:rPr>
          <w:rFonts w:ascii="Times New Roman" w:hAnsi="Times New Roman" w:cs="Times New Roman"/>
          <w:sz w:val="28"/>
          <w:szCs w:val="28"/>
        </w:rPr>
        <w:t xml:space="preserve">Дэвид </w:t>
      </w:r>
      <w:proofErr w:type="spellStart"/>
      <w:r w:rsidRPr="00B21799">
        <w:rPr>
          <w:rFonts w:ascii="Times New Roman" w:hAnsi="Times New Roman" w:cs="Times New Roman"/>
          <w:sz w:val="28"/>
          <w:szCs w:val="28"/>
        </w:rPr>
        <w:t>МакКлелланд</w:t>
      </w:r>
      <w:proofErr w:type="spellEnd"/>
      <w:r w:rsidR="00B21799">
        <w:rPr>
          <w:rFonts w:ascii="Times New Roman" w:hAnsi="Times New Roman" w:cs="Times New Roman"/>
          <w:sz w:val="28"/>
          <w:szCs w:val="28"/>
        </w:rPr>
        <w:t xml:space="preserve">, как и </w:t>
      </w:r>
      <w:proofErr w:type="spellStart"/>
      <w:r w:rsidR="00B21799">
        <w:rPr>
          <w:rFonts w:ascii="Times New Roman" w:hAnsi="Times New Roman" w:cs="Times New Roman"/>
          <w:sz w:val="28"/>
          <w:szCs w:val="28"/>
        </w:rPr>
        <w:t>Маслоу</w:t>
      </w:r>
      <w:proofErr w:type="spellEnd"/>
      <w:r w:rsidR="00B21799">
        <w:rPr>
          <w:rFonts w:ascii="Times New Roman" w:hAnsi="Times New Roman" w:cs="Times New Roman"/>
          <w:sz w:val="28"/>
          <w:szCs w:val="28"/>
        </w:rPr>
        <w:t xml:space="preserve">, полагал, что людьми движет желание удовлетворение потребностей, однако он выделял только три потребности: </w:t>
      </w:r>
      <w:r w:rsidRPr="00B21799">
        <w:rPr>
          <w:rFonts w:ascii="Times New Roman" w:hAnsi="Times New Roman" w:cs="Times New Roman"/>
          <w:sz w:val="28"/>
          <w:szCs w:val="28"/>
        </w:rPr>
        <w:t>власти, успеха и причастности.</w:t>
      </w:r>
    </w:p>
    <w:p w:rsidR="00AF3D84" w:rsidRPr="00B21799" w:rsidRDefault="00AF3D84" w:rsidP="00E46619">
      <w:pPr>
        <w:tabs>
          <w:tab w:val="left" w:pos="993"/>
        </w:tabs>
        <w:spacing w:after="0" w:line="360" w:lineRule="auto"/>
        <w:ind w:firstLine="709"/>
        <w:jc w:val="both"/>
        <w:rPr>
          <w:rFonts w:ascii="Times New Roman" w:hAnsi="Times New Roman" w:cs="Times New Roman"/>
          <w:sz w:val="28"/>
          <w:szCs w:val="28"/>
        </w:rPr>
      </w:pPr>
      <w:r w:rsidRPr="00B21799">
        <w:rPr>
          <w:rFonts w:ascii="Times New Roman" w:hAnsi="Times New Roman" w:cs="Times New Roman"/>
          <w:sz w:val="28"/>
          <w:szCs w:val="28"/>
        </w:rPr>
        <w:t>Потребность во власти заключается в желании воздействовать на других людей, контролировать их и оказывать влияние на их действия.</w:t>
      </w:r>
    </w:p>
    <w:p w:rsidR="00AF3D84" w:rsidRPr="00B21799" w:rsidRDefault="00AF3D84" w:rsidP="00E46619">
      <w:pPr>
        <w:tabs>
          <w:tab w:val="left" w:pos="993"/>
        </w:tabs>
        <w:spacing w:after="0" w:line="360" w:lineRule="auto"/>
        <w:ind w:firstLine="709"/>
        <w:jc w:val="both"/>
        <w:rPr>
          <w:rFonts w:ascii="Times New Roman" w:hAnsi="Times New Roman" w:cs="Times New Roman"/>
          <w:sz w:val="28"/>
          <w:szCs w:val="28"/>
        </w:rPr>
      </w:pPr>
      <w:r w:rsidRPr="00B21799">
        <w:rPr>
          <w:rFonts w:ascii="Times New Roman" w:hAnsi="Times New Roman" w:cs="Times New Roman"/>
          <w:sz w:val="28"/>
          <w:szCs w:val="28"/>
        </w:rPr>
        <w:t xml:space="preserve">Потребность в успехе предполагает стремление к достижению трудных целей, выполнению работы. </w:t>
      </w:r>
    </w:p>
    <w:p w:rsidR="00AF3D84" w:rsidRPr="00B21799" w:rsidRDefault="00AF3D84" w:rsidP="00E46619">
      <w:pPr>
        <w:tabs>
          <w:tab w:val="left" w:pos="993"/>
        </w:tabs>
        <w:spacing w:after="0" w:line="360" w:lineRule="auto"/>
        <w:ind w:firstLine="709"/>
        <w:jc w:val="both"/>
        <w:rPr>
          <w:rFonts w:ascii="Times New Roman" w:hAnsi="Times New Roman" w:cs="Times New Roman"/>
          <w:sz w:val="28"/>
          <w:szCs w:val="28"/>
        </w:rPr>
      </w:pPr>
      <w:r w:rsidRPr="00B21799">
        <w:rPr>
          <w:rFonts w:ascii="Times New Roman" w:hAnsi="Times New Roman" w:cs="Times New Roman"/>
          <w:sz w:val="28"/>
          <w:szCs w:val="28"/>
        </w:rPr>
        <w:t>Потребность в причастности</w:t>
      </w:r>
      <w:r w:rsidR="00B21799">
        <w:rPr>
          <w:rFonts w:ascii="Times New Roman" w:hAnsi="Times New Roman" w:cs="Times New Roman"/>
          <w:sz w:val="28"/>
          <w:szCs w:val="28"/>
        </w:rPr>
        <w:t xml:space="preserve"> </w:t>
      </w:r>
      <w:r w:rsidRPr="00B21799">
        <w:rPr>
          <w:rFonts w:ascii="Times New Roman" w:hAnsi="Times New Roman" w:cs="Times New Roman"/>
          <w:sz w:val="28"/>
          <w:szCs w:val="28"/>
        </w:rPr>
        <w:t>выражается в стремлении к установлению дружеских отношений с другими людьми</w:t>
      </w:r>
      <w:r w:rsidR="00074100" w:rsidRPr="00074100">
        <w:rPr>
          <w:rFonts w:ascii="Times New Roman" w:hAnsi="Times New Roman" w:cs="Times New Roman"/>
          <w:sz w:val="28"/>
          <w:szCs w:val="28"/>
        </w:rPr>
        <w:t xml:space="preserve"> [9]</w:t>
      </w:r>
      <w:r w:rsidRPr="00B21799">
        <w:rPr>
          <w:rFonts w:ascii="Times New Roman" w:hAnsi="Times New Roman" w:cs="Times New Roman"/>
          <w:sz w:val="28"/>
          <w:szCs w:val="28"/>
        </w:rPr>
        <w:t xml:space="preserve">. </w:t>
      </w:r>
    </w:p>
    <w:p w:rsidR="00AF3D84" w:rsidRPr="00B21799" w:rsidRDefault="00AF3D84" w:rsidP="00E46619">
      <w:pPr>
        <w:tabs>
          <w:tab w:val="left" w:pos="993"/>
        </w:tabs>
        <w:spacing w:after="0" w:line="360" w:lineRule="auto"/>
        <w:ind w:firstLine="709"/>
        <w:jc w:val="both"/>
        <w:rPr>
          <w:rFonts w:ascii="Times New Roman" w:hAnsi="Times New Roman" w:cs="Times New Roman"/>
          <w:b/>
          <w:sz w:val="28"/>
          <w:szCs w:val="28"/>
        </w:rPr>
      </w:pPr>
      <w:r w:rsidRPr="00B21799">
        <w:rPr>
          <w:rFonts w:ascii="Times New Roman" w:hAnsi="Times New Roman" w:cs="Times New Roman"/>
          <w:b/>
          <w:sz w:val="28"/>
          <w:szCs w:val="28"/>
        </w:rPr>
        <w:t xml:space="preserve">Теория К. </w:t>
      </w:r>
      <w:proofErr w:type="spellStart"/>
      <w:r w:rsidRPr="00B21799">
        <w:rPr>
          <w:rFonts w:ascii="Times New Roman" w:hAnsi="Times New Roman" w:cs="Times New Roman"/>
          <w:b/>
          <w:sz w:val="28"/>
          <w:szCs w:val="28"/>
        </w:rPr>
        <w:t>Алдерфера</w:t>
      </w:r>
      <w:proofErr w:type="spellEnd"/>
    </w:p>
    <w:p w:rsidR="00AF3D84" w:rsidRPr="00B21799" w:rsidRDefault="00AF3D84" w:rsidP="00E46619">
      <w:pPr>
        <w:tabs>
          <w:tab w:val="left" w:pos="993"/>
        </w:tabs>
        <w:spacing w:after="0" w:line="360" w:lineRule="auto"/>
        <w:ind w:firstLine="709"/>
        <w:jc w:val="both"/>
        <w:rPr>
          <w:rFonts w:ascii="Times New Roman" w:hAnsi="Times New Roman" w:cs="Times New Roman"/>
          <w:sz w:val="28"/>
          <w:szCs w:val="28"/>
        </w:rPr>
      </w:pPr>
      <w:r w:rsidRPr="00B21799">
        <w:rPr>
          <w:rFonts w:ascii="Times New Roman" w:hAnsi="Times New Roman" w:cs="Times New Roman"/>
          <w:sz w:val="28"/>
          <w:szCs w:val="28"/>
        </w:rPr>
        <w:t xml:space="preserve">Клейтон </w:t>
      </w:r>
      <w:proofErr w:type="spellStart"/>
      <w:r w:rsidRPr="00B21799">
        <w:rPr>
          <w:rFonts w:ascii="Times New Roman" w:hAnsi="Times New Roman" w:cs="Times New Roman"/>
          <w:sz w:val="28"/>
          <w:szCs w:val="28"/>
        </w:rPr>
        <w:t>Алдерфер</w:t>
      </w:r>
      <w:proofErr w:type="spellEnd"/>
      <w:r w:rsidRPr="00B21799">
        <w:rPr>
          <w:rFonts w:ascii="Times New Roman" w:hAnsi="Times New Roman" w:cs="Times New Roman"/>
          <w:sz w:val="28"/>
          <w:szCs w:val="28"/>
        </w:rPr>
        <w:t xml:space="preserve"> разработал </w:t>
      </w:r>
      <w:r w:rsidR="007B32F9">
        <w:rPr>
          <w:rFonts w:ascii="Times New Roman" w:hAnsi="Times New Roman" w:cs="Times New Roman"/>
          <w:sz w:val="28"/>
          <w:szCs w:val="28"/>
        </w:rPr>
        <w:t xml:space="preserve">свою </w:t>
      </w:r>
      <w:r w:rsidRPr="00B21799">
        <w:rPr>
          <w:rFonts w:ascii="Times New Roman" w:hAnsi="Times New Roman" w:cs="Times New Roman"/>
          <w:sz w:val="28"/>
          <w:szCs w:val="28"/>
        </w:rPr>
        <w:t xml:space="preserve">собственную теорию «Существования, связей и роста» (теория ERG – </w:t>
      </w:r>
      <w:proofErr w:type="spellStart"/>
      <w:r w:rsidRPr="00B21799">
        <w:rPr>
          <w:rFonts w:ascii="Times New Roman" w:hAnsi="Times New Roman" w:cs="Times New Roman"/>
          <w:sz w:val="28"/>
          <w:szCs w:val="28"/>
        </w:rPr>
        <w:t>Existence</w:t>
      </w:r>
      <w:proofErr w:type="spellEnd"/>
      <w:r w:rsidRPr="00B21799">
        <w:rPr>
          <w:rFonts w:ascii="Times New Roman" w:hAnsi="Times New Roman" w:cs="Times New Roman"/>
          <w:sz w:val="28"/>
          <w:szCs w:val="28"/>
        </w:rPr>
        <w:t xml:space="preserve">, </w:t>
      </w:r>
      <w:proofErr w:type="spellStart"/>
      <w:r w:rsidRPr="00B21799">
        <w:rPr>
          <w:rFonts w:ascii="Times New Roman" w:hAnsi="Times New Roman" w:cs="Times New Roman"/>
          <w:sz w:val="28"/>
          <w:szCs w:val="28"/>
        </w:rPr>
        <w:t>Relatedness</w:t>
      </w:r>
      <w:proofErr w:type="spellEnd"/>
      <w:r w:rsidRPr="00B21799">
        <w:rPr>
          <w:rFonts w:ascii="Times New Roman" w:hAnsi="Times New Roman" w:cs="Times New Roman"/>
          <w:sz w:val="28"/>
          <w:szCs w:val="28"/>
        </w:rPr>
        <w:t xml:space="preserve"> </w:t>
      </w:r>
      <w:proofErr w:type="spellStart"/>
      <w:r w:rsidRPr="00B21799">
        <w:rPr>
          <w:rFonts w:ascii="Times New Roman" w:hAnsi="Times New Roman" w:cs="Times New Roman"/>
          <w:sz w:val="28"/>
          <w:szCs w:val="28"/>
        </w:rPr>
        <w:t>and</w:t>
      </w:r>
      <w:proofErr w:type="spellEnd"/>
      <w:r w:rsidRPr="00B21799">
        <w:rPr>
          <w:rFonts w:ascii="Times New Roman" w:hAnsi="Times New Roman" w:cs="Times New Roman"/>
          <w:sz w:val="28"/>
          <w:szCs w:val="28"/>
        </w:rPr>
        <w:t xml:space="preserve"> </w:t>
      </w:r>
      <w:proofErr w:type="spellStart"/>
      <w:r w:rsidRPr="00B21799">
        <w:rPr>
          <w:rFonts w:ascii="Times New Roman" w:hAnsi="Times New Roman" w:cs="Times New Roman"/>
          <w:sz w:val="28"/>
          <w:szCs w:val="28"/>
        </w:rPr>
        <w:t>Growth</w:t>
      </w:r>
      <w:proofErr w:type="spellEnd"/>
      <w:r w:rsidRPr="00B21799">
        <w:rPr>
          <w:rFonts w:ascii="Times New Roman" w:hAnsi="Times New Roman" w:cs="Times New Roman"/>
          <w:sz w:val="28"/>
          <w:szCs w:val="28"/>
        </w:rPr>
        <w:t>)</w:t>
      </w:r>
      <w:r w:rsidR="007B32F9">
        <w:rPr>
          <w:rFonts w:ascii="Times New Roman" w:hAnsi="Times New Roman" w:cs="Times New Roman"/>
          <w:sz w:val="28"/>
          <w:szCs w:val="28"/>
        </w:rPr>
        <w:t xml:space="preserve"> на основе созданной ранее теории </w:t>
      </w:r>
      <w:proofErr w:type="spellStart"/>
      <w:r w:rsidR="007B32F9">
        <w:rPr>
          <w:rFonts w:ascii="Times New Roman" w:hAnsi="Times New Roman" w:cs="Times New Roman"/>
          <w:sz w:val="28"/>
          <w:szCs w:val="28"/>
        </w:rPr>
        <w:t>Маслоу</w:t>
      </w:r>
      <w:proofErr w:type="spellEnd"/>
      <w:r w:rsidRPr="00B21799">
        <w:rPr>
          <w:rFonts w:ascii="Times New Roman" w:hAnsi="Times New Roman" w:cs="Times New Roman"/>
          <w:sz w:val="28"/>
          <w:szCs w:val="28"/>
        </w:rPr>
        <w:t>.</w:t>
      </w:r>
    </w:p>
    <w:p w:rsidR="00AF3D84" w:rsidRPr="007B32F9" w:rsidRDefault="00AF3D84" w:rsidP="00E46619">
      <w:pPr>
        <w:tabs>
          <w:tab w:val="left" w:pos="993"/>
        </w:tabs>
        <w:spacing w:after="0" w:line="360" w:lineRule="auto"/>
        <w:ind w:firstLine="709"/>
        <w:jc w:val="both"/>
        <w:rPr>
          <w:rFonts w:ascii="Times New Roman" w:hAnsi="Times New Roman" w:cs="Times New Roman"/>
          <w:sz w:val="28"/>
          <w:szCs w:val="28"/>
        </w:rPr>
      </w:pPr>
      <w:proofErr w:type="spellStart"/>
      <w:r w:rsidRPr="007B32F9">
        <w:rPr>
          <w:rFonts w:ascii="Times New Roman" w:hAnsi="Times New Roman" w:cs="Times New Roman"/>
          <w:sz w:val="28"/>
          <w:szCs w:val="28"/>
        </w:rPr>
        <w:t>Алдерфер</w:t>
      </w:r>
      <w:proofErr w:type="spellEnd"/>
      <w:r w:rsidRPr="007B32F9">
        <w:rPr>
          <w:rFonts w:ascii="Times New Roman" w:hAnsi="Times New Roman" w:cs="Times New Roman"/>
          <w:sz w:val="28"/>
          <w:szCs w:val="28"/>
        </w:rPr>
        <w:t xml:space="preserve"> </w:t>
      </w:r>
      <w:r w:rsidR="007B32F9">
        <w:rPr>
          <w:rFonts w:ascii="Times New Roman" w:hAnsi="Times New Roman" w:cs="Times New Roman"/>
          <w:sz w:val="28"/>
          <w:szCs w:val="28"/>
        </w:rPr>
        <w:t>перегруппировал потребности, сформулированные предшественником,</w:t>
      </w:r>
      <w:r w:rsidRPr="007B32F9">
        <w:rPr>
          <w:rFonts w:ascii="Times New Roman" w:hAnsi="Times New Roman" w:cs="Times New Roman"/>
          <w:sz w:val="28"/>
          <w:szCs w:val="28"/>
        </w:rPr>
        <w:t xml:space="preserve"> физиологические потребности и потребности в безопасности </w:t>
      </w:r>
      <w:r w:rsidR="007B32F9">
        <w:rPr>
          <w:rFonts w:ascii="Times New Roman" w:hAnsi="Times New Roman" w:cs="Times New Roman"/>
          <w:sz w:val="28"/>
          <w:szCs w:val="28"/>
        </w:rPr>
        <w:t xml:space="preserve">он объединил </w:t>
      </w:r>
      <w:r w:rsidRPr="007B32F9">
        <w:rPr>
          <w:rFonts w:ascii="Times New Roman" w:hAnsi="Times New Roman" w:cs="Times New Roman"/>
          <w:sz w:val="28"/>
          <w:szCs w:val="28"/>
        </w:rPr>
        <w:t>в группу потребностей существования; потребности в любви и привязанности – в группу связей; потребность в самоактуализации – в группу потребностей роста.</w:t>
      </w:r>
    </w:p>
    <w:p w:rsidR="00074100" w:rsidRDefault="007B32F9" w:rsidP="00074100">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w:t>
      </w:r>
      <w:proofErr w:type="spellStart"/>
      <w:r>
        <w:rPr>
          <w:rFonts w:ascii="Times New Roman" w:hAnsi="Times New Roman" w:cs="Times New Roman"/>
          <w:sz w:val="28"/>
          <w:szCs w:val="28"/>
        </w:rPr>
        <w:t>А</w:t>
      </w:r>
      <w:r w:rsidR="00DC4532">
        <w:rPr>
          <w:rFonts w:ascii="Times New Roman" w:hAnsi="Times New Roman" w:cs="Times New Roman"/>
          <w:sz w:val="28"/>
          <w:szCs w:val="28"/>
        </w:rPr>
        <w:t>л</w:t>
      </w:r>
      <w:r>
        <w:rPr>
          <w:rFonts w:ascii="Times New Roman" w:hAnsi="Times New Roman" w:cs="Times New Roman"/>
          <w:sz w:val="28"/>
          <w:szCs w:val="28"/>
        </w:rPr>
        <w:t>делфер</w:t>
      </w:r>
      <w:proofErr w:type="spellEnd"/>
      <w:r>
        <w:rPr>
          <w:rFonts w:ascii="Times New Roman" w:hAnsi="Times New Roman" w:cs="Times New Roman"/>
          <w:sz w:val="28"/>
          <w:szCs w:val="28"/>
        </w:rPr>
        <w:t xml:space="preserve"> высказал предположение, что человек может двигаться по уровням не только вверх, но и вниз: если потребности высших уровней человек не сможет удовлетворить по каким-либо причинам, он неизбежно спустится на уровень ниже. Кроме того, у разных людей преобладают разные потребности, поэтому их не всегда можно расположить иерархично.</w:t>
      </w:r>
    </w:p>
    <w:p w:rsidR="00AF3D84" w:rsidRDefault="008071F4" w:rsidP="00074100">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большинство теорий мотивации базируются на том, что человек</w:t>
      </w:r>
      <w:r w:rsidR="00797495">
        <w:rPr>
          <w:rFonts w:ascii="Times New Roman" w:hAnsi="Times New Roman" w:cs="Times New Roman"/>
          <w:sz w:val="28"/>
          <w:szCs w:val="28"/>
        </w:rPr>
        <w:t xml:space="preserve">ом движут те или иные потребности, возникающие в нем спонтанно или под влиянием различных внешних факторов. Однако определяющее значение имеет именно внутренне содержание потребности, которая </w:t>
      </w:r>
      <w:r w:rsidR="00CB01D7">
        <w:rPr>
          <w:rFonts w:ascii="Times New Roman" w:hAnsi="Times New Roman" w:cs="Times New Roman"/>
          <w:sz w:val="28"/>
          <w:szCs w:val="28"/>
        </w:rPr>
        <w:t>по-разному</w:t>
      </w:r>
      <w:r w:rsidR="00797495">
        <w:rPr>
          <w:rFonts w:ascii="Times New Roman" w:hAnsi="Times New Roman" w:cs="Times New Roman"/>
          <w:sz w:val="28"/>
          <w:szCs w:val="28"/>
        </w:rPr>
        <w:t xml:space="preserve"> воспринимается и интерпретируется различными индивидами.</w:t>
      </w:r>
    </w:p>
    <w:p w:rsidR="007A7AE0" w:rsidRDefault="007A7AE0">
      <w:pPr>
        <w:rPr>
          <w:rFonts w:ascii="Times New Roman" w:hAnsi="Times New Roman" w:cs="Times New Roman"/>
          <w:sz w:val="28"/>
          <w:szCs w:val="28"/>
        </w:rPr>
      </w:pPr>
      <w:r>
        <w:rPr>
          <w:rFonts w:ascii="Times New Roman" w:hAnsi="Times New Roman" w:cs="Times New Roman"/>
          <w:sz w:val="28"/>
          <w:szCs w:val="28"/>
        </w:rPr>
        <w:lastRenderedPageBreak/>
        <w:br w:type="page"/>
      </w:r>
    </w:p>
    <w:p w:rsidR="007A7AE0" w:rsidRPr="00004CC3" w:rsidRDefault="00365C0B" w:rsidP="007A7AE0">
      <w:pPr>
        <w:pStyle w:val="a3"/>
        <w:spacing w:after="0" w:line="360" w:lineRule="auto"/>
        <w:ind w:left="0"/>
        <w:jc w:val="center"/>
        <w:rPr>
          <w:rFonts w:ascii="Times New Roman" w:hAnsi="Times New Roman" w:cs="Times New Roman"/>
          <w:b/>
          <w:sz w:val="32"/>
          <w:szCs w:val="32"/>
        </w:rPr>
      </w:pPr>
      <w:bookmarkStart w:id="7" w:name="_Hlk533271197"/>
      <w:bookmarkStart w:id="8" w:name="_Hlk534381977"/>
      <w:r>
        <w:rPr>
          <w:rFonts w:ascii="Times New Roman" w:hAnsi="Times New Roman" w:cs="Times New Roman"/>
          <w:b/>
          <w:sz w:val="32"/>
          <w:szCs w:val="32"/>
        </w:rPr>
        <w:lastRenderedPageBreak/>
        <w:t>2</w:t>
      </w:r>
      <w:r w:rsidR="007A7AE0" w:rsidRPr="00004CC3">
        <w:rPr>
          <w:rFonts w:ascii="Times New Roman" w:hAnsi="Times New Roman" w:cs="Times New Roman"/>
          <w:b/>
          <w:sz w:val="32"/>
          <w:szCs w:val="32"/>
        </w:rPr>
        <w:t>. Мотивация</w:t>
      </w:r>
      <w:r w:rsidR="007A7AE0">
        <w:rPr>
          <w:rFonts w:ascii="Times New Roman" w:hAnsi="Times New Roman" w:cs="Times New Roman"/>
          <w:b/>
          <w:sz w:val="32"/>
          <w:szCs w:val="32"/>
        </w:rPr>
        <w:t xml:space="preserve"> персонала</w:t>
      </w:r>
      <w:r w:rsidR="007A7AE0" w:rsidRPr="00004CC3">
        <w:rPr>
          <w:rFonts w:ascii="Times New Roman" w:hAnsi="Times New Roman" w:cs="Times New Roman"/>
          <w:b/>
          <w:sz w:val="32"/>
          <w:szCs w:val="32"/>
        </w:rPr>
        <w:t>: определение, виды</w:t>
      </w:r>
      <w:r w:rsidR="007A7AE0">
        <w:rPr>
          <w:rFonts w:ascii="Times New Roman" w:hAnsi="Times New Roman" w:cs="Times New Roman"/>
          <w:b/>
          <w:sz w:val="32"/>
          <w:szCs w:val="32"/>
        </w:rPr>
        <w:t>, теории</w:t>
      </w:r>
    </w:p>
    <w:p w:rsidR="007A7AE0" w:rsidRDefault="00365C0B" w:rsidP="007A7AE0">
      <w:pPr>
        <w:pStyle w:val="a3"/>
        <w:spacing w:after="0" w:line="360" w:lineRule="auto"/>
        <w:ind w:left="0"/>
        <w:jc w:val="center"/>
        <w:rPr>
          <w:rFonts w:ascii="Times New Roman" w:hAnsi="Times New Roman" w:cs="Times New Roman"/>
          <w:b/>
          <w:sz w:val="28"/>
          <w:szCs w:val="28"/>
        </w:rPr>
      </w:pPr>
      <w:bookmarkStart w:id="9" w:name="_Hlk532754952"/>
      <w:bookmarkEnd w:id="7"/>
      <w:r>
        <w:rPr>
          <w:rFonts w:ascii="Times New Roman" w:hAnsi="Times New Roman" w:cs="Times New Roman"/>
          <w:b/>
          <w:sz w:val="28"/>
          <w:szCs w:val="28"/>
        </w:rPr>
        <w:t>2</w:t>
      </w:r>
      <w:r w:rsidR="007A7AE0" w:rsidRPr="00004CC3">
        <w:rPr>
          <w:rFonts w:ascii="Times New Roman" w:hAnsi="Times New Roman" w:cs="Times New Roman"/>
          <w:b/>
          <w:sz w:val="28"/>
          <w:szCs w:val="28"/>
        </w:rPr>
        <w:t>.1. М</w:t>
      </w:r>
      <w:r w:rsidR="007A7AE0">
        <w:rPr>
          <w:rFonts w:ascii="Times New Roman" w:hAnsi="Times New Roman" w:cs="Times New Roman"/>
          <w:b/>
          <w:sz w:val="28"/>
          <w:szCs w:val="28"/>
        </w:rPr>
        <w:t>отивация</w:t>
      </w:r>
      <w:r w:rsidR="006451FB">
        <w:rPr>
          <w:rFonts w:ascii="Times New Roman" w:hAnsi="Times New Roman" w:cs="Times New Roman"/>
          <w:b/>
          <w:sz w:val="28"/>
          <w:szCs w:val="28"/>
        </w:rPr>
        <w:t xml:space="preserve"> </w:t>
      </w:r>
      <w:r w:rsidR="007A7AE0">
        <w:rPr>
          <w:rFonts w:ascii="Times New Roman" w:hAnsi="Times New Roman" w:cs="Times New Roman"/>
          <w:b/>
          <w:sz w:val="28"/>
          <w:szCs w:val="28"/>
        </w:rPr>
        <w:t>персонала: определение</w:t>
      </w:r>
      <w:r w:rsidR="006451FB">
        <w:rPr>
          <w:rFonts w:ascii="Times New Roman" w:hAnsi="Times New Roman" w:cs="Times New Roman"/>
          <w:b/>
          <w:sz w:val="28"/>
          <w:szCs w:val="28"/>
        </w:rPr>
        <w:t>,</w:t>
      </w:r>
      <w:r w:rsidR="007A7AE0">
        <w:rPr>
          <w:rFonts w:ascii="Times New Roman" w:hAnsi="Times New Roman" w:cs="Times New Roman"/>
          <w:b/>
          <w:sz w:val="28"/>
          <w:szCs w:val="28"/>
        </w:rPr>
        <w:t xml:space="preserve"> </w:t>
      </w:r>
      <w:r w:rsidR="00607F83">
        <w:rPr>
          <w:rFonts w:ascii="Times New Roman" w:hAnsi="Times New Roman" w:cs="Times New Roman"/>
          <w:b/>
          <w:sz w:val="28"/>
          <w:szCs w:val="28"/>
        </w:rPr>
        <w:t xml:space="preserve">цели, </w:t>
      </w:r>
      <w:r w:rsidR="007A7AE0">
        <w:rPr>
          <w:rFonts w:ascii="Times New Roman" w:hAnsi="Times New Roman" w:cs="Times New Roman"/>
          <w:b/>
          <w:sz w:val="28"/>
          <w:szCs w:val="28"/>
        </w:rPr>
        <w:t>задачи</w:t>
      </w:r>
      <w:r w:rsidR="00A63C77">
        <w:rPr>
          <w:rFonts w:ascii="Times New Roman" w:hAnsi="Times New Roman" w:cs="Times New Roman"/>
          <w:b/>
          <w:sz w:val="28"/>
          <w:szCs w:val="28"/>
        </w:rPr>
        <w:t xml:space="preserve">, </w:t>
      </w:r>
      <w:r w:rsidR="00780357">
        <w:rPr>
          <w:rFonts w:ascii="Times New Roman" w:hAnsi="Times New Roman" w:cs="Times New Roman"/>
          <w:b/>
          <w:sz w:val="28"/>
          <w:szCs w:val="28"/>
        </w:rPr>
        <w:t>принципы</w:t>
      </w:r>
      <w:r w:rsidR="00A63C77">
        <w:rPr>
          <w:rFonts w:ascii="Times New Roman" w:hAnsi="Times New Roman" w:cs="Times New Roman"/>
          <w:b/>
          <w:sz w:val="28"/>
          <w:szCs w:val="28"/>
        </w:rPr>
        <w:t>, этапы</w:t>
      </w:r>
    </w:p>
    <w:bookmarkEnd w:id="9"/>
    <w:bookmarkEnd w:id="8"/>
    <w:p w:rsidR="007A7AE0" w:rsidRDefault="007A7AE0" w:rsidP="00A63C77">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Мотивация персонала – значимый раздел в теории </w:t>
      </w:r>
      <w:r w:rsidR="00696FCE">
        <w:rPr>
          <w:rFonts w:ascii="Times New Roman" w:hAnsi="Times New Roman" w:cs="Times New Roman"/>
          <w:sz w:val="28"/>
          <w:szCs w:val="28"/>
        </w:rPr>
        <w:t>менеджмента и управления персоналом</w:t>
      </w:r>
      <w:r>
        <w:rPr>
          <w:rFonts w:ascii="Times New Roman" w:hAnsi="Times New Roman" w:cs="Times New Roman"/>
          <w:sz w:val="28"/>
          <w:szCs w:val="28"/>
        </w:rPr>
        <w:t>, поскольку от построения правильной системы мотивации персонала зависит</w:t>
      </w:r>
      <w:r w:rsidR="00F02127">
        <w:rPr>
          <w:rFonts w:ascii="Times New Roman" w:hAnsi="Times New Roman" w:cs="Times New Roman"/>
          <w:sz w:val="28"/>
          <w:szCs w:val="28"/>
        </w:rPr>
        <w:t xml:space="preserve"> производительность</w:t>
      </w:r>
      <w:r w:rsidR="00976D74">
        <w:rPr>
          <w:rFonts w:ascii="Times New Roman" w:hAnsi="Times New Roman" w:cs="Times New Roman"/>
          <w:sz w:val="28"/>
          <w:szCs w:val="28"/>
        </w:rPr>
        <w:t xml:space="preserve"> и эффективности</w:t>
      </w:r>
      <w:r w:rsidR="00F02127">
        <w:rPr>
          <w:rFonts w:ascii="Times New Roman" w:hAnsi="Times New Roman" w:cs="Times New Roman"/>
          <w:sz w:val="28"/>
          <w:szCs w:val="28"/>
        </w:rPr>
        <w:t xml:space="preserve"> как отдельной организации, так и экономики страны\мира</w:t>
      </w:r>
      <w:r w:rsidR="00976D74">
        <w:rPr>
          <w:rFonts w:ascii="Times New Roman" w:hAnsi="Times New Roman" w:cs="Times New Roman"/>
          <w:sz w:val="28"/>
          <w:szCs w:val="28"/>
        </w:rPr>
        <w:t xml:space="preserve"> в целом</w:t>
      </w:r>
      <w:r w:rsidR="000318D7">
        <w:rPr>
          <w:rFonts w:ascii="Times New Roman" w:hAnsi="Times New Roman" w:cs="Times New Roman"/>
          <w:sz w:val="28"/>
          <w:szCs w:val="28"/>
        </w:rPr>
        <w:t>, а также достижение поставленных целей</w:t>
      </w:r>
      <w:r w:rsidR="00F02127">
        <w:rPr>
          <w:rFonts w:ascii="Times New Roman" w:hAnsi="Times New Roman" w:cs="Times New Roman"/>
          <w:sz w:val="28"/>
          <w:szCs w:val="28"/>
        </w:rPr>
        <w:t>.</w:t>
      </w:r>
    </w:p>
    <w:p w:rsidR="000318D7" w:rsidRDefault="00696FCE" w:rsidP="00A63C77">
      <w:pPr>
        <w:shd w:val="clear" w:color="auto" w:fill="FFFFFF"/>
        <w:spacing w:after="0" w:line="360" w:lineRule="auto"/>
        <w:ind w:firstLine="709"/>
        <w:contextualSpacing/>
        <w:jc w:val="both"/>
        <w:rPr>
          <w:rFonts w:ascii="Times New Roman" w:hAnsi="Times New Roman" w:cs="Times New Roman"/>
          <w:sz w:val="28"/>
          <w:szCs w:val="28"/>
        </w:rPr>
      </w:pPr>
      <w:r w:rsidRPr="006451FB">
        <w:rPr>
          <w:rFonts w:ascii="Times New Roman" w:hAnsi="Times New Roman" w:cs="Times New Roman"/>
          <w:i/>
          <w:sz w:val="28"/>
          <w:szCs w:val="28"/>
        </w:rPr>
        <w:t>Мотивац</w:t>
      </w:r>
      <w:r w:rsidR="00976D74" w:rsidRPr="006451FB">
        <w:rPr>
          <w:rFonts w:ascii="Times New Roman" w:hAnsi="Times New Roman" w:cs="Times New Roman"/>
          <w:i/>
          <w:sz w:val="28"/>
          <w:szCs w:val="28"/>
        </w:rPr>
        <w:t>ия персонала</w:t>
      </w:r>
      <w:r w:rsidR="00976D74" w:rsidRPr="00976D74">
        <w:rPr>
          <w:rFonts w:ascii="Times New Roman" w:hAnsi="Times New Roman" w:cs="Times New Roman"/>
          <w:sz w:val="28"/>
          <w:szCs w:val="28"/>
        </w:rPr>
        <w:t xml:space="preserve"> – </w:t>
      </w:r>
      <w:r w:rsidR="006451FB">
        <w:rPr>
          <w:rFonts w:ascii="Times New Roman" w:hAnsi="Times New Roman" w:cs="Times New Roman"/>
          <w:sz w:val="28"/>
          <w:szCs w:val="28"/>
        </w:rPr>
        <w:t>э</w:t>
      </w:r>
      <w:r w:rsidR="006451FB" w:rsidRPr="006451FB">
        <w:rPr>
          <w:rFonts w:ascii="Times New Roman" w:hAnsi="Times New Roman" w:cs="Times New Roman"/>
          <w:sz w:val="28"/>
          <w:szCs w:val="28"/>
        </w:rPr>
        <w:t>то часть процесса управления, с помощью которого человеческая энергия преобразуется в определенное поведение, ожидаемым результатом последнего являются эффективные совместные действия, реализующие планы организации. На действенность процесса мотивации, активизацию поведения людей в процессе труда влияют такие факторы, как уровень развития и согласованности организационных, управленческих и межличностных отношений в фирме, совокупность социально-экономических, научно - технических, правовых и других методов воздействия, влияющих на человека</w:t>
      </w:r>
      <w:r w:rsidR="00074100" w:rsidRPr="00074100">
        <w:rPr>
          <w:rFonts w:ascii="Times New Roman" w:hAnsi="Times New Roman" w:cs="Times New Roman"/>
          <w:sz w:val="28"/>
          <w:szCs w:val="28"/>
        </w:rPr>
        <w:t xml:space="preserve"> [15, </w:t>
      </w:r>
      <w:r w:rsidR="00074100">
        <w:rPr>
          <w:rFonts w:ascii="Times New Roman" w:hAnsi="Times New Roman" w:cs="Times New Roman"/>
          <w:sz w:val="28"/>
          <w:szCs w:val="28"/>
          <w:lang w:val="en-US"/>
        </w:rPr>
        <w:t>c</w:t>
      </w:r>
      <w:r w:rsidR="00074100" w:rsidRPr="00074100">
        <w:rPr>
          <w:rFonts w:ascii="Times New Roman" w:hAnsi="Times New Roman" w:cs="Times New Roman"/>
          <w:sz w:val="28"/>
          <w:szCs w:val="28"/>
        </w:rPr>
        <w:t>. 31]</w:t>
      </w:r>
      <w:r w:rsidR="006451FB">
        <w:rPr>
          <w:rFonts w:ascii="Times New Roman" w:hAnsi="Times New Roman" w:cs="Times New Roman"/>
          <w:sz w:val="28"/>
          <w:szCs w:val="28"/>
        </w:rPr>
        <w:t>.</w:t>
      </w:r>
    </w:p>
    <w:p w:rsidR="00780357" w:rsidRPr="00780357" w:rsidRDefault="00780357" w:rsidP="00A63C77">
      <w:pPr>
        <w:shd w:val="clear" w:color="auto" w:fill="FFFFFF"/>
        <w:spacing w:after="0" w:line="360" w:lineRule="auto"/>
        <w:ind w:firstLine="709"/>
        <w:contextualSpacing/>
        <w:jc w:val="both"/>
        <w:rPr>
          <w:rFonts w:ascii="Times New Roman" w:hAnsi="Times New Roman" w:cs="Times New Roman"/>
          <w:i/>
          <w:sz w:val="28"/>
          <w:szCs w:val="28"/>
        </w:rPr>
      </w:pPr>
      <w:r w:rsidRPr="00780357">
        <w:rPr>
          <w:rFonts w:ascii="Times New Roman" w:hAnsi="Times New Roman" w:cs="Times New Roman"/>
          <w:i/>
          <w:sz w:val="28"/>
          <w:szCs w:val="28"/>
        </w:rPr>
        <w:t>Мотивация персонала решает следующие задачи:</w:t>
      </w:r>
    </w:p>
    <w:p w:rsidR="00074100" w:rsidRDefault="00780357" w:rsidP="00074100">
      <w:pPr>
        <w:pStyle w:val="a3"/>
        <w:numPr>
          <w:ilvl w:val="0"/>
          <w:numId w:val="31"/>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активизация стремления сотрудников к реализации себя как профессионала;</w:t>
      </w:r>
    </w:p>
    <w:p w:rsidR="00074100" w:rsidRDefault="00780357" w:rsidP="00074100">
      <w:pPr>
        <w:pStyle w:val="a3"/>
        <w:numPr>
          <w:ilvl w:val="0"/>
          <w:numId w:val="31"/>
        </w:numPr>
        <w:shd w:val="clear" w:color="auto" w:fill="FFFFFF"/>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формирование оптимальной и эффективной системы оплаты труда;</w:t>
      </w:r>
    </w:p>
    <w:p w:rsidR="00074100" w:rsidRDefault="00780357" w:rsidP="00074100">
      <w:pPr>
        <w:pStyle w:val="a3"/>
        <w:numPr>
          <w:ilvl w:val="0"/>
          <w:numId w:val="31"/>
        </w:numPr>
        <w:shd w:val="clear" w:color="auto" w:fill="FFFFFF"/>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сформировать сплоченную команду профессиональных сотрудников;</w:t>
      </w:r>
    </w:p>
    <w:p w:rsidR="00074100" w:rsidRDefault="00780357" w:rsidP="00074100">
      <w:pPr>
        <w:pStyle w:val="a3"/>
        <w:numPr>
          <w:ilvl w:val="0"/>
          <w:numId w:val="31"/>
        </w:numPr>
        <w:shd w:val="clear" w:color="auto" w:fill="FFFFFF"/>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повысить лояльность сотрудников к организации;</w:t>
      </w:r>
    </w:p>
    <w:p w:rsidR="00074100" w:rsidRDefault="00780357" w:rsidP="00074100">
      <w:pPr>
        <w:pStyle w:val="a3"/>
        <w:numPr>
          <w:ilvl w:val="0"/>
          <w:numId w:val="31"/>
        </w:numPr>
        <w:shd w:val="clear" w:color="auto" w:fill="FFFFFF"/>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предотвратить «текучку» кадров;</w:t>
      </w:r>
    </w:p>
    <w:p w:rsidR="00074100" w:rsidRDefault="00780357" w:rsidP="00074100">
      <w:pPr>
        <w:pStyle w:val="a3"/>
        <w:numPr>
          <w:ilvl w:val="0"/>
          <w:numId w:val="31"/>
        </w:numPr>
        <w:shd w:val="clear" w:color="auto" w:fill="FFFFFF"/>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повысить привлекательность организации для потенциальных сотрудников;</w:t>
      </w:r>
    </w:p>
    <w:p w:rsidR="00780357" w:rsidRPr="00074100" w:rsidRDefault="00780357" w:rsidP="00074100">
      <w:pPr>
        <w:pStyle w:val="a3"/>
        <w:numPr>
          <w:ilvl w:val="0"/>
          <w:numId w:val="31"/>
        </w:numPr>
        <w:shd w:val="clear" w:color="auto" w:fill="FFFFFF"/>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ориентировать работников на достижение стратегических целей организации.</w:t>
      </w:r>
    </w:p>
    <w:p w:rsidR="00780357" w:rsidRPr="00AD5D33" w:rsidRDefault="00780357" w:rsidP="00A63C77">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Целью мотивации персонала, таким образом, является заинтересованность сотрудников в успехе организации, в которой он работает</w:t>
      </w:r>
      <w:r w:rsidR="00AD5D33">
        <w:rPr>
          <w:rFonts w:ascii="Times New Roman" w:hAnsi="Times New Roman" w:cs="Times New Roman"/>
          <w:sz w:val="28"/>
          <w:szCs w:val="28"/>
        </w:rPr>
        <w:t>.</w:t>
      </w:r>
    </w:p>
    <w:p w:rsidR="00607F83" w:rsidRDefault="00607F83" w:rsidP="00A63C77">
      <w:pPr>
        <w:shd w:val="clear" w:color="auto" w:fill="FFFFFF"/>
        <w:spacing w:after="0" w:line="360" w:lineRule="auto"/>
        <w:ind w:firstLine="709"/>
        <w:jc w:val="both"/>
        <w:rPr>
          <w:rFonts w:ascii="Times New Roman" w:hAnsi="Times New Roman" w:cs="Times New Roman"/>
          <w:i/>
          <w:sz w:val="28"/>
          <w:szCs w:val="28"/>
        </w:rPr>
      </w:pPr>
      <w:r w:rsidRPr="00A7709B">
        <w:rPr>
          <w:rFonts w:ascii="Times New Roman" w:hAnsi="Times New Roman" w:cs="Times New Roman"/>
          <w:i/>
          <w:sz w:val="28"/>
          <w:szCs w:val="28"/>
        </w:rPr>
        <w:t>Принципы мотивации персонала:</w:t>
      </w:r>
    </w:p>
    <w:p w:rsidR="00074100" w:rsidRDefault="00E331DC" w:rsidP="00074100">
      <w:pPr>
        <w:pStyle w:val="a3"/>
        <w:numPr>
          <w:ilvl w:val="0"/>
          <w:numId w:val="32"/>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удовлетворяться должны все потребности работника (не только материальны);</w:t>
      </w:r>
    </w:p>
    <w:p w:rsidR="00074100" w:rsidRDefault="00E331DC" w:rsidP="00074100">
      <w:pPr>
        <w:pStyle w:val="a3"/>
        <w:numPr>
          <w:ilvl w:val="0"/>
          <w:numId w:val="32"/>
        </w:numPr>
        <w:shd w:val="clear" w:color="auto" w:fill="FFFFFF"/>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поощрения и наказания работника должны соответствовать его личному вкладу в результат организации</w:t>
      </w:r>
      <w:r w:rsidR="00074100">
        <w:rPr>
          <w:rFonts w:ascii="Times New Roman" w:hAnsi="Times New Roman" w:cs="Times New Roman"/>
          <w:sz w:val="28"/>
          <w:szCs w:val="28"/>
        </w:rPr>
        <w:t xml:space="preserve"> </w:t>
      </w:r>
      <w:r w:rsidR="00074100" w:rsidRPr="00074100">
        <w:rPr>
          <w:rFonts w:ascii="Times New Roman" w:hAnsi="Times New Roman" w:cs="Times New Roman"/>
          <w:sz w:val="28"/>
          <w:szCs w:val="28"/>
        </w:rPr>
        <w:t>[4]</w:t>
      </w:r>
      <w:r w:rsidR="00224173" w:rsidRPr="00074100">
        <w:rPr>
          <w:rFonts w:ascii="Times New Roman" w:hAnsi="Times New Roman" w:cs="Times New Roman"/>
          <w:sz w:val="28"/>
          <w:szCs w:val="28"/>
        </w:rPr>
        <w:t>;</w:t>
      </w:r>
    </w:p>
    <w:p w:rsidR="00224173" w:rsidRPr="00074100" w:rsidRDefault="00F339A3" w:rsidP="00074100">
      <w:pPr>
        <w:pStyle w:val="a3"/>
        <w:numPr>
          <w:ilvl w:val="0"/>
          <w:numId w:val="32"/>
        </w:numPr>
        <w:shd w:val="clear" w:color="auto" w:fill="FFFFFF"/>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желаемые результаты, а также правила и методы их оценки, должны быть четко сформулированы в нормативных документах организации.</w:t>
      </w:r>
    </w:p>
    <w:p w:rsidR="00A63C77" w:rsidRPr="00A63C77" w:rsidRDefault="00A63C77" w:rsidP="00A63C77">
      <w:pPr>
        <w:shd w:val="clear" w:color="auto" w:fill="FFFFFF"/>
        <w:spacing w:after="0" w:line="360" w:lineRule="auto"/>
        <w:ind w:firstLine="709"/>
        <w:jc w:val="both"/>
        <w:rPr>
          <w:rFonts w:ascii="Times New Roman" w:hAnsi="Times New Roman" w:cs="Times New Roman"/>
          <w:i/>
          <w:sz w:val="28"/>
          <w:szCs w:val="28"/>
        </w:rPr>
      </w:pPr>
      <w:r w:rsidRPr="00A63C77">
        <w:rPr>
          <w:rFonts w:ascii="Times New Roman" w:hAnsi="Times New Roman" w:cs="Times New Roman"/>
          <w:i/>
          <w:sz w:val="28"/>
          <w:szCs w:val="28"/>
        </w:rPr>
        <w:t>Этапы мотивации персонала:</w:t>
      </w:r>
    </w:p>
    <w:p w:rsidR="00A63C77" w:rsidRDefault="00A63C77" w:rsidP="00A63C77">
      <w:pPr>
        <w:pStyle w:val="a3"/>
        <w:numPr>
          <w:ilvl w:val="0"/>
          <w:numId w:val="12"/>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Выявление текущих потребностей персонала.</w:t>
      </w:r>
    </w:p>
    <w:p w:rsidR="00A63C77" w:rsidRDefault="00A63C77" w:rsidP="00A63C77">
      <w:pPr>
        <w:pStyle w:val="a3"/>
        <w:numPr>
          <w:ilvl w:val="0"/>
          <w:numId w:val="12"/>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Разработка комплекса мероприятий для удовлетворения выявленных потребностей (методы, цели, задачи).</w:t>
      </w:r>
    </w:p>
    <w:p w:rsidR="00A63C77" w:rsidRDefault="00A63C77" w:rsidP="00A63C77">
      <w:pPr>
        <w:pStyle w:val="a3"/>
        <w:numPr>
          <w:ilvl w:val="0"/>
          <w:numId w:val="12"/>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Практическая реализация комплекса мероприятий.</w:t>
      </w:r>
    </w:p>
    <w:p w:rsidR="003A1C65" w:rsidRPr="00074100" w:rsidRDefault="00A63C77" w:rsidP="00074100">
      <w:pPr>
        <w:pStyle w:val="a3"/>
        <w:numPr>
          <w:ilvl w:val="0"/>
          <w:numId w:val="12"/>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Оценка полученных результатов</w:t>
      </w:r>
      <w:r w:rsidR="00074100">
        <w:rPr>
          <w:rFonts w:ascii="Times New Roman" w:hAnsi="Times New Roman" w:cs="Times New Roman"/>
          <w:sz w:val="28"/>
          <w:szCs w:val="28"/>
          <w:lang w:val="en-GB"/>
        </w:rPr>
        <w:t xml:space="preserve"> [16]</w:t>
      </w:r>
      <w:r>
        <w:rPr>
          <w:rFonts w:ascii="Times New Roman" w:hAnsi="Times New Roman" w:cs="Times New Roman"/>
          <w:sz w:val="28"/>
          <w:szCs w:val="28"/>
        </w:rPr>
        <w:t>.</w:t>
      </w:r>
    </w:p>
    <w:p w:rsidR="00A63C77" w:rsidRDefault="00A63C77" w:rsidP="00074100">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Мотивация персонала, в первую очередь, должна базироваться на потребно</w:t>
      </w:r>
      <w:r w:rsidR="00365C0B">
        <w:rPr>
          <w:rFonts w:ascii="Times New Roman" w:hAnsi="Times New Roman" w:cs="Times New Roman"/>
          <w:sz w:val="28"/>
          <w:szCs w:val="28"/>
        </w:rPr>
        <w:t>стях работников, однако удовлетворение потребностей не должно входить в противоречие с достижением целей и задач организации.</w:t>
      </w:r>
    </w:p>
    <w:p w:rsidR="003A1C65" w:rsidRDefault="003A1C65" w:rsidP="00A63C77">
      <w:pPr>
        <w:shd w:val="clear" w:color="auto" w:fill="FFFFFF"/>
        <w:spacing w:after="0" w:line="360" w:lineRule="auto"/>
        <w:jc w:val="both"/>
        <w:rPr>
          <w:rFonts w:ascii="Times New Roman" w:hAnsi="Times New Roman" w:cs="Times New Roman"/>
          <w:sz w:val="28"/>
          <w:szCs w:val="28"/>
        </w:rPr>
      </w:pPr>
    </w:p>
    <w:p w:rsidR="00100EF0" w:rsidRDefault="00C63C1E" w:rsidP="00100EF0">
      <w:pPr>
        <w:pStyle w:val="a3"/>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rPr>
        <w:t>2</w:t>
      </w:r>
      <w:r w:rsidR="00100EF0" w:rsidRPr="00004CC3">
        <w:rPr>
          <w:rFonts w:ascii="Times New Roman" w:hAnsi="Times New Roman" w:cs="Times New Roman"/>
          <w:b/>
          <w:sz w:val="28"/>
          <w:szCs w:val="28"/>
        </w:rPr>
        <w:t>.</w:t>
      </w:r>
      <w:r w:rsidR="00100EF0">
        <w:rPr>
          <w:rFonts w:ascii="Times New Roman" w:hAnsi="Times New Roman" w:cs="Times New Roman"/>
          <w:b/>
          <w:sz w:val="28"/>
          <w:szCs w:val="28"/>
        </w:rPr>
        <w:t>2</w:t>
      </w:r>
      <w:r w:rsidR="00100EF0" w:rsidRPr="00004CC3">
        <w:rPr>
          <w:rFonts w:ascii="Times New Roman" w:hAnsi="Times New Roman" w:cs="Times New Roman"/>
          <w:b/>
          <w:sz w:val="28"/>
          <w:szCs w:val="28"/>
        </w:rPr>
        <w:t xml:space="preserve">. </w:t>
      </w:r>
      <w:bookmarkStart w:id="10" w:name="_Hlk534382016"/>
      <w:r w:rsidR="00100EF0">
        <w:rPr>
          <w:rFonts w:ascii="Times New Roman" w:hAnsi="Times New Roman" w:cs="Times New Roman"/>
          <w:b/>
          <w:sz w:val="28"/>
          <w:szCs w:val="28"/>
        </w:rPr>
        <w:t>Виды мотивации</w:t>
      </w:r>
      <w:r w:rsidR="00A55B0A">
        <w:rPr>
          <w:rFonts w:ascii="Times New Roman" w:hAnsi="Times New Roman" w:cs="Times New Roman"/>
          <w:b/>
          <w:sz w:val="28"/>
          <w:szCs w:val="28"/>
        </w:rPr>
        <w:t xml:space="preserve"> и стимулирования</w:t>
      </w:r>
      <w:r w:rsidR="00100EF0">
        <w:rPr>
          <w:rFonts w:ascii="Times New Roman" w:hAnsi="Times New Roman" w:cs="Times New Roman"/>
          <w:b/>
          <w:sz w:val="28"/>
          <w:szCs w:val="28"/>
        </w:rPr>
        <w:t xml:space="preserve"> персонала</w:t>
      </w:r>
      <w:r w:rsidR="00FA3745">
        <w:rPr>
          <w:rFonts w:ascii="Times New Roman" w:hAnsi="Times New Roman" w:cs="Times New Roman"/>
          <w:b/>
          <w:sz w:val="28"/>
          <w:szCs w:val="28"/>
        </w:rPr>
        <w:t>. Методы мотивации персонала</w:t>
      </w:r>
      <w:bookmarkEnd w:id="10"/>
    </w:p>
    <w:p w:rsidR="00A55828" w:rsidRDefault="00100EF0" w:rsidP="0024375B">
      <w:pPr>
        <w:pStyle w:val="a3"/>
        <w:spacing w:after="0" w:line="360" w:lineRule="auto"/>
        <w:ind w:left="0" w:firstLine="709"/>
        <w:jc w:val="both"/>
        <w:rPr>
          <w:rFonts w:ascii="Times New Roman" w:hAnsi="Times New Roman" w:cs="Times New Roman"/>
          <w:sz w:val="28"/>
          <w:szCs w:val="28"/>
        </w:rPr>
      </w:pPr>
      <w:r w:rsidRPr="00A55828">
        <w:rPr>
          <w:rFonts w:ascii="Times New Roman" w:hAnsi="Times New Roman" w:cs="Times New Roman"/>
          <w:sz w:val="28"/>
          <w:szCs w:val="28"/>
        </w:rPr>
        <w:t xml:space="preserve">В управлении персоналом и менеджменте выделяют </w:t>
      </w:r>
      <w:r w:rsidR="00A55B0A">
        <w:rPr>
          <w:rFonts w:ascii="Times New Roman" w:hAnsi="Times New Roman" w:cs="Times New Roman"/>
          <w:sz w:val="28"/>
          <w:szCs w:val="28"/>
        </w:rPr>
        <w:t xml:space="preserve">следующие </w:t>
      </w:r>
      <w:r w:rsidRPr="00A55828">
        <w:rPr>
          <w:rFonts w:ascii="Times New Roman" w:hAnsi="Times New Roman" w:cs="Times New Roman"/>
          <w:i/>
          <w:sz w:val="28"/>
          <w:szCs w:val="28"/>
        </w:rPr>
        <w:t>вид</w:t>
      </w:r>
      <w:r w:rsidR="00A55B0A">
        <w:rPr>
          <w:rFonts w:ascii="Times New Roman" w:hAnsi="Times New Roman" w:cs="Times New Roman"/>
          <w:i/>
          <w:sz w:val="28"/>
          <w:szCs w:val="28"/>
        </w:rPr>
        <w:t>ы</w:t>
      </w:r>
      <w:r w:rsidRPr="00A55828">
        <w:rPr>
          <w:rFonts w:ascii="Times New Roman" w:hAnsi="Times New Roman" w:cs="Times New Roman"/>
          <w:i/>
          <w:sz w:val="28"/>
          <w:szCs w:val="28"/>
        </w:rPr>
        <w:t xml:space="preserve"> мотивации </w:t>
      </w:r>
      <w:r w:rsidR="00A55828" w:rsidRPr="00A55828">
        <w:rPr>
          <w:rFonts w:ascii="Times New Roman" w:hAnsi="Times New Roman" w:cs="Times New Roman"/>
          <w:i/>
          <w:sz w:val="28"/>
          <w:szCs w:val="28"/>
        </w:rPr>
        <w:t>персонала</w:t>
      </w:r>
      <w:r w:rsidR="00A55828">
        <w:rPr>
          <w:rFonts w:ascii="Times New Roman" w:hAnsi="Times New Roman" w:cs="Times New Roman"/>
          <w:sz w:val="28"/>
          <w:szCs w:val="28"/>
        </w:rPr>
        <w:t>:</w:t>
      </w:r>
    </w:p>
    <w:p w:rsidR="00074100" w:rsidRDefault="00A55828" w:rsidP="00074100">
      <w:pPr>
        <w:pStyle w:val="a3"/>
        <w:numPr>
          <w:ilvl w:val="0"/>
          <w:numId w:val="33"/>
        </w:numPr>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нормативную – побуждение человека к определенному поведению посредством идейно-психологического воздействия, т. е. убеждения, внушения, информирования, психологического заражения и т. п.;</w:t>
      </w:r>
    </w:p>
    <w:p w:rsidR="00074100" w:rsidRDefault="00A55828" w:rsidP="00074100">
      <w:pPr>
        <w:pStyle w:val="a3"/>
        <w:numPr>
          <w:ilvl w:val="0"/>
          <w:numId w:val="33"/>
        </w:numPr>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t>принудительную – использование власти и угрозы ухудшения удовлетворения потребностей работника в случае невыполнения им соответствующих требований;</w:t>
      </w:r>
    </w:p>
    <w:p w:rsidR="00A55828" w:rsidRPr="00074100" w:rsidRDefault="00A55828" w:rsidP="00074100">
      <w:pPr>
        <w:pStyle w:val="a3"/>
        <w:numPr>
          <w:ilvl w:val="0"/>
          <w:numId w:val="33"/>
        </w:numPr>
        <w:spacing w:after="0" w:line="360" w:lineRule="auto"/>
        <w:ind w:left="0" w:firstLine="709"/>
        <w:jc w:val="both"/>
        <w:rPr>
          <w:rFonts w:ascii="Times New Roman" w:hAnsi="Times New Roman" w:cs="Times New Roman"/>
          <w:sz w:val="28"/>
          <w:szCs w:val="28"/>
        </w:rPr>
      </w:pPr>
      <w:r w:rsidRPr="00074100">
        <w:rPr>
          <w:rFonts w:ascii="Times New Roman" w:hAnsi="Times New Roman" w:cs="Times New Roman"/>
          <w:sz w:val="28"/>
          <w:szCs w:val="28"/>
        </w:rPr>
        <w:lastRenderedPageBreak/>
        <w:t>стимулировани</w:t>
      </w:r>
      <w:r w:rsidR="00A55B0A" w:rsidRPr="00074100">
        <w:rPr>
          <w:rFonts w:ascii="Times New Roman" w:hAnsi="Times New Roman" w:cs="Times New Roman"/>
          <w:sz w:val="28"/>
          <w:szCs w:val="28"/>
        </w:rPr>
        <w:t>е</w:t>
      </w:r>
      <w:r w:rsidRPr="00074100">
        <w:rPr>
          <w:rFonts w:ascii="Times New Roman" w:hAnsi="Times New Roman" w:cs="Times New Roman"/>
          <w:sz w:val="28"/>
          <w:szCs w:val="28"/>
        </w:rPr>
        <w:t xml:space="preserve"> – воздействие не непосредственно на личность, а на внешние обстоятельства с помощью благ – стимулов, побуждающих работника к определенному поведению</w:t>
      </w:r>
      <w:r w:rsidR="00074100" w:rsidRPr="00074100">
        <w:rPr>
          <w:rFonts w:ascii="Times New Roman" w:hAnsi="Times New Roman" w:cs="Times New Roman"/>
          <w:sz w:val="28"/>
          <w:szCs w:val="28"/>
        </w:rPr>
        <w:t xml:space="preserve"> </w:t>
      </w:r>
      <w:r w:rsidR="00074100">
        <w:rPr>
          <w:rFonts w:ascii="Times New Roman" w:hAnsi="Times New Roman" w:cs="Times New Roman"/>
          <w:sz w:val="28"/>
          <w:szCs w:val="28"/>
          <w:lang w:val="en-GB"/>
        </w:rPr>
        <w:t>[3]</w:t>
      </w:r>
      <w:r w:rsidRPr="00074100">
        <w:rPr>
          <w:rFonts w:ascii="Times New Roman" w:hAnsi="Times New Roman" w:cs="Times New Roman"/>
          <w:sz w:val="28"/>
          <w:szCs w:val="28"/>
        </w:rPr>
        <w:t>.</w:t>
      </w:r>
    </w:p>
    <w:p w:rsidR="00A55B0A" w:rsidRDefault="00A55B0A" w:rsidP="0024375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Стимулирование, в свою очередь, бывает материальным и не материальным.</w:t>
      </w:r>
    </w:p>
    <w:p w:rsidR="00A55B0A" w:rsidRPr="00074100" w:rsidRDefault="00A55B0A" w:rsidP="00074100">
      <w:pPr>
        <w:spacing w:after="0" w:line="360" w:lineRule="auto"/>
        <w:ind w:firstLine="709"/>
        <w:jc w:val="both"/>
        <w:rPr>
          <w:rFonts w:ascii="Times New Roman" w:hAnsi="Times New Roman" w:cs="Times New Roman"/>
          <w:i/>
          <w:sz w:val="28"/>
          <w:szCs w:val="28"/>
        </w:rPr>
      </w:pPr>
      <w:r w:rsidRPr="00A55B0A">
        <w:rPr>
          <w:rFonts w:ascii="Times New Roman" w:hAnsi="Times New Roman" w:cs="Times New Roman"/>
          <w:i/>
          <w:sz w:val="28"/>
          <w:szCs w:val="28"/>
        </w:rPr>
        <w:t>К материальным стимулам относят:</w:t>
      </w:r>
      <w:r w:rsidR="00074100" w:rsidRPr="00074100">
        <w:rPr>
          <w:rFonts w:ascii="Times New Roman" w:hAnsi="Times New Roman" w:cs="Times New Roman"/>
          <w:i/>
          <w:sz w:val="28"/>
          <w:szCs w:val="28"/>
        </w:rPr>
        <w:t xml:space="preserve"> </w:t>
      </w:r>
      <w:r w:rsidRPr="00074100">
        <w:rPr>
          <w:rFonts w:ascii="Times New Roman" w:hAnsi="Times New Roman" w:cs="Times New Roman"/>
          <w:sz w:val="28"/>
          <w:szCs w:val="28"/>
        </w:rPr>
        <w:t>премии, бонусы, подарки;</w:t>
      </w:r>
      <w:r w:rsidR="00074100" w:rsidRPr="00074100">
        <w:rPr>
          <w:rFonts w:ascii="Times New Roman" w:hAnsi="Times New Roman" w:cs="Times New Roman"/>
          <w:i/>
          <w:sz w:val="28"/>
          <w:szCs w:val="28"/>
        </w:rPr>
        <w:t xml:space="preserve"> </w:t>
      </w:r>
      <w:r w:rsidRPr="00074100">
        <w:rPr>
          <w:rFonts w:ascii="Times New Roman" w:hAnsi="Times New Roman" w:cs="Times New Roman"/>
          <w:sz w:val="28"/>
          <w:szCs w:val="28"/>
        </w:rPr>
        <w:t>полис ДМС;</w:t>
      </w:r>
      <w:r w:rsidR="00074100" w:rsidRPr="00074100">
        <w:rPr>
          <w:rFonts w:ascii="Times New Roman" w:hAnsi="Times New Roman" w:cs="Times New Roman"/>
          <w:i/>
          <w:sz w:val="28"/>
          <w:szCs w:val="28"/>
        </w:rPr>
        <w:t xml:space="preserve"> </w:t>
      </w:r>
      <w:r w:rsidRPr="00074100">
        <w:rPr>
          <w:rFonts w:ascii="Times New Roman" w:hAnsi="Times New Roman" w:cs="Times New Roman"/>
          <w:sz w:val="28"/>
          <w:szCs w:val="28"/>
        </w:rPr>
        <w:t>компенсация питания, проживания, проезда и т.д.;</w:t>
      </w:r>
      <w:r w:rsidR="00074100" w:rsidRPr="00074100">
        <w:rPr>
          <w:rFonts w:ascii="Times New Roman" w:hAnsi="Times New Roman" w:cs="Times New Roman"/>
          <w:i/>
          <w:sz w:val="28"/>
          <w:szCs w:val="28"/>
        </w:rPr>
        <w:t xml:space="preserve"> </w:t>
      </w:r>
      <w:r w:rsidRPr="00074100">
        <w:rPr>
          <w:rFonts w:ascii="Times New Roman" w:hAnsi="Times New Roman" w:cs="Times New Roman"/>
          <w:sz w:val="28"/>
          <w:szCs w:val="28"/>
        </w:rPr>
        <w:t>предоставление служебных жилья, столовой, автомобиля, «развозки» и т.д.</w:t>
      </w:r>
    </w:p>
    <w:p w:rsidR="001F4F9D" w:rsidRPr="00074100" w:rsidRDefault="00A55B0A" w:rsidP="00074100">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Нематериальные стимулы:</w:t>
      </w:r>
      <w:r w:rsidR="00074100" w:rsidRPr="00074100">
        <w:rPr>
          <w:rFonts w:ascii="Times New Roman" w:hAnsi="Times New Roman" w:cs="Times New Roman"/>
          <w:i/>
          <w:sz w:val="28"/>
          <w:szCs w:val="28"/>
        </w:rPr>
        <w:t xml:space="preserve"> </w:t>
      </w:r>
      <w:r w:rsidRPr="00074100">
        <w:rPr>
          <w:rFonts w:ascii="Times New Roman" w:hAnsi="Times New Roman" w:cs="Times New Roman"/>
          <w:sz w:val="28"/>
          <w:szCs w:val="28"/>
        </w:rPr>
        <w:t>награды, «титулы», грамоты и т.д.;</w:t>
      </w:r>
      <w:r w:rsidR="00074100" w:rsidRPr="00074100">
        <w:rPr>
          <w:rFonts w:ascii="Times New Roman" w:hAnsi="Times New Roman" w:cs="Times New Roman"/>
          <w:sz w:val="28"/>
          <w:szCs w:val="28"/>
        </w:rPr>
        <w:t xml:space="preserve"> </w:t>
      </w:r>
      <w:r w:rsidR="00577336" w:rsidRPr="00074100">
        <w:rPr>
          <w:rFonts w:ascii="Times New Roman" w:hAnsi="Times New Roman" w:cs="Times New Roman"/>
          <w:sz w:val="28"/>
          <w:szCs w:val="28"/>
        </w:rPr>
        <w:t>профессиональные конкурсы;</w:t>
      </w:r>
      <w:r w:rsidR="00074100" w:rsidRPr="00074100">
        <w:rPr>
          <w:rFonts w:ascii="Times New Roman" w:hAnsi="Times New Roman" w:cs="Times New Roman"/>
          <w:i/>
          <w:sz w:val="28"/>
          <w:szCs w:val="28"/>
        </w:rPr>
        <w:t xml:space="preserve"> </w:t>
      </w:r>
      <w:r w:rsidR="00577336" w:rsidRPr="00074100">
        <w:rPr>
          <w:rFonts w:ascii="Times New Roman" w:hAnsi="Times New Roman" w:cs="Times New Roman"/>
          <w:sz w:val="28"/>
          <w:szCs w:val="28"/>
        </w:rPr>
        <w:t>участие в принятии решений;</w:t>
      </w:r>
      <w:r w:rsidR="00074100" w:rsidRPr="00074100">
        <w:rPr>
          <w:rFonts w:ascii="Times New Roman" w:hAnsi="Times New Roman" w:cs="Times New Roman"/>
          <w:i/>
          <w:sz w:val="28"/>
          <w:szCs w:val="28"/>
        </w:rPr>
        <w:t xml:space="preserve"> </w:t>
      </w:r>
      <w:r w:rsidR="001F4F9D" w:rsidRPr="00074100">
        <w:rPr>
          <w:rFonts w:ascii="Times New Roman" w:hAnsi="Times New Roman" w:cs="Times New Roman"/>
          <w:sz w:val="28"/>
          <w:szCs w:val="28"/>
        </w:rPr>
        <w:t>карьерный рост</w:t>
      </w:r>
      <w:r w:rsidR="0024375B" w:rsidRPr="00074100">
        <w:rPr>
          <w:rFonts w:ascii="Times New Roman" w:hAnsi="Times New Roman" w:cs="Times New Roman"/>
          <w:sz w:val="28"/>
          <w:szCs w:val="28"/>
        </w:rPr>
        <w:t xml:space="preserve"> и т.д.</w:t>
      </w:r>
    </w:p>
    <w:p w:rsidR="0024375B" w:rsidRDefault="0024375B" w:rsidP="0024375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существует два основных подхода к мотивации персонала </w:t>
      </w:r>
      <w:r w:rsidRPr="00495B74">
        <w:rPr>
          <w:rFonts w:ascii="Times New Roman" w:hAnsi="Times New Roman" w:cs="Times New Roman"/>
          <w:i/>
          <w:sz w:val="28"/>
          <w:szCs w:val="28"/>
        </w:rPr>
        <w:t>комплексно-методический</w:t>
      </w:r>
      <w:r w:rsidRPr="0024375B">
        <w:rPr>
          <w:rFonts w:ascii="Times New Roman" w:hAnsi="Times New Roman" w:cs="Times New Roman"/>
          <w:sz w:val="28"/>
          <w:szCs w:val="28"/>
        </w:rPr>
        <w:t xml:space="preserve"> и </w:t>
      </w:r>
      <w:r w:rsidRPr="00495B74">
        <w:rPr>
          <w:rFonts w:ascii="Times New Roman" w:hAnsi="Times New Roman" w:cs="Times New Roman"/>
          <w:i/>
          <w:sz w:val="28"/>
          <w:szCs w:val="28"/>
        </w:rPr>
        <w:t>адаптационно-организационный</w:t>
      </w:r>
      <w:r>
        <w:rPr>
          <w:rFonts w:ascii="Times New Roman" w:hAnsi="Times New Roman" w:cs="Times New Roman"/>
          <w:sz w:val="28"/>
          <w:szCs w:val="28"/>
        </w:rPr>
        <w:t>.</w:t>
      </w:r>
    </w:p>
    <w:p w:rsidR="00495B74" w:rsidRPr="00074100" w:rsidRDefault="00495B74" w:rsidP="00074100">
      <w:pPr>
        <w:spacing w:after="0" w:line="360" w:lineRule="auto"/>
        <w:jc w:val="both"/>
        <w:rPr>
          <w:rFonts w:ascii="Times New Roman" w:hAnsi="Times New Roman" w:cs="Times New Roman"/>
          <w:i/>
          <w:sz w:val="28"/>
          <w:szCs w:val="28"/>
        </w:rPr>
      </w:pPr>
      <w:r w:rsidRPr="00495B74">
        <w:rPr>
          <w:rFonts w:ascii="Times New Roman" w:hAnsi="Times New Roman" w:cs="Times New Roman"/>
          <w:i/>
          <w:sz w:val="28"/>
          <w:szCs w:val="28"/>
        </w:rPr>
        <w:t>В комплексно-методический подход входит 4 метода:</w:t>
      </w:r>
      <w:r w:rsidR="00074100" w:rsidRPr="00074100">
        <w:rPr>
          <w:rFonts w:ascii="Times New Roman" w:hAnsi="Times New Roman" w:cs="Times New Roman"/>
          <w:i/>
          <w:sz w:val="28"/>
          <w:szCs w:val="28"/>
        </w:rPr>
        <w:t xml:space="preserve"> </w:t>
      </w:r>
      <w:r w:rsidRPr="00074100">
        <w:rPr>
          <w:rFonts w:ascii="Times New Roman" w:hAnsi="Times New Roman" w:cs="Times New Roman"/>
          <w:sz w:val="28"/>
          <w:szCs w:val="28"/>
        </w:rPr>
        <w:t>экономический (материальные вознаграждения за выполненную работу);</w:t>
      </w:r>
      <w:r w:rsidR="00074100" w:rsidRPr="00074100">
        <w:rPr>
          <w:rFonts w:ascii="Times New Roman" w:hAnsi="Times New Roman" w:cs="Times New Roman"/>
          <w:i/>
          <w:sz w:val="28"/>
          <w:szCs w:val="28"/>
        </w:rPr>
        <w:t xml:space="preserve"> </w:t>
      </w:r>
      <w:r w:rsidRPr="00074100">
        <w:rPr>
          <w:rFonts w:ascii="Times New Roman" w:hAnsi="Times New Roman" w:cs="Times New Roman"/>
          <w:sz w:val="28"/>
          <w:szCs w:val="28"/>
        </w:rPr>
        <w:t>целевой (четкая постановка труднодостижимых, но достижимых целей);</w:t>
      </w:r>
      <w:r w:rsidR="00074100" w:rsidRPr="00074100">
        <w:rPr>
          <w:rFonts w:ascii="Times New Roman" w:hAnsi="Times New Roman" w:cs="Times New Roman"/>
          <w:i/>
          <w:sz w:val="28"/>
          <w:szCs w:val="28"/>
        </w:rPr>
        <w:t xml:space="preserve"> </w:t>
      </w:r>
      <w:r w:rsidRPr="00074100">
        <w:rPr>
          <w:rFonts w:ascii="Times New Roman" w:hAnsi="Times New Roman" w:cs="Times New Roman"/>
          <w:sz w:val="28"/>
          <w:szCs w:val="28"/>
        </w:rPr>
        <w:t>проектирования и перепроектирования работ (совершенствование организации труда, коммуникации персонала, нормативных требований и т.д.);</w:t>
      </w:r>
      <w:r w:rsidR="00074100" w:rsidRPr="00074100">
        <w:rPr>
          <w:rFonts w:ascii="Times New Roman" w:hAnsi="Times New Roman" w:cs="Times New Roman"/>
          <w:i/>
          <w:sz w:val="28"/>
          <w:szCs w:val="28"/>
        </w:rPr>
        <w:t xml:space="preserve"> </w:t>
      </w:r>
      <w:r w:rsidRPr="00074100">
        <w:rPr>
          <w:rFonts w:ascii="Times New Roman" w:hAnsi="Times New Roman" w:cs="Times New Roman"/>
          <w:sz w:val="28"/>
          <w:szCs w:val="28"/>
        </w:rPr>
        <w:t>вовлечение (привлечение рядового персонала к усовершенствованию работы, как его собственной, так и всей организации).</w:t>
      </w:r>
    </w:p>
    <w:p w:rsidR="003A1C65" w:rsidRDefault="00495B74" w:rsidP="00074100">
      <w:pPr>
        <w:spacing w:after="0" w:line="360" w:lineRule="auto"/>
        <w:ind w:firstLine="709"/>
        <w:jc w:val="both"/>
        <w:rPr>
          <w:rFonts w:ascii="Times New Roman" w:hAnsi="Times New Roman" w:cs="Times New Roman"/>
          <w:sz w:val="28"/>
          <w:szCs w:val="28"/>
        </w:rPr>
      </w:pPr>
      <w:r w:rsidRPr="007E68DA">
        <w:rPr>
          <w:rFonts w:ascii="Times New Roman" w:hAnsi="Times New Roman" w:cs="Times New Roman"/>
          <w:i/>
          <w:sz w:val="28"/>
          <w:szCs w:val="28"/>
        </w:rPr>
        <w:t>Адаптационно-организационный подход</w:t>
      </w:r>
      <w:r>
        <w:rPr>
          <w:rFonts w:ascii="Times New Roman" w:hAnsi="Times New Roman" w:cs="Times New Roman"/>
          <w:sz w:val="28"/>
          <w:szCs w:val="28"/>
        </w:rPr>
        <w:t xml:space="preserve"> </w:t>
      </w:r>
      <w:r w:rsidR="007E68DA">
        <w:rPr>
          <w:rFonts w:ascii="Times New Roman" w:hAnsi="Times New Roman" w:cs="Times New Roman"/>
          <w:sz w:val="28"/>
          <w:szCs w:val="28"/>
        </w:rPr>
        <w:t>предполагает равномерное распределение мотивационных методов по всей карьере работника, с целью сохранения его в организации на максимально долгий срок. Согласно адаптационно-организационному подходу, работник с самого знакомства с организацией должен быть глубоко погружен в процесс ее работы, полностью информирован о результатах своей деятельности</w:t>
      </w:r>
      <w:r w:rsidR="002C733C">
        <w:rPr>
          <w:rFonts w:ascii="Times New Roman" w:hAnsi="Times New Roman" w:cs="Times New Roman"/>
          <w:sz w:val="28"/>
          <w:szCs w:val="28"/>
        </w:rPr>
        <w:t xml:space="preserve"> и деятельности компании. В рамках данного подхода, мотивация основывается на здоровой и регулярной коммуникации всех работников предприятия, даже ошибки и недочеты работника воспринимаются как материал для обсуждения с целью вынесения </w:t>
      </w:r>
      <w:r w:rsidR="002C733C">
        <w:rPr>
          <w:rFonts w:ascii="Times New Roman" w:hAnsi="Times New Roman" w:cs="Times New Roman"/>
          <w:sz w:val="28"/>
          <w:szCs w:val="28"/>
        </w:rPr>
        <w:lastRenderedPageBreak/>
        <w:t>работником и организацией ценного опыта, позволяющего не допустить ошибок в будущем</w:t>
      </w:r>
      <w:r w:rsidR="00074100" w:rsidRPr="00074100">
        <w:rPr>
          <w:rFonts w:ascii="Times New Roman" w:hAnsi="Times New Roman" w:cs="Times New Roman"/>
          <w:sz w:val="28"/>
          <w:szCs w:val="28"/>
        </w:rPr>
        <w:t xml:space="preserve"> [4]</w:t>
      </w:r>
      <w:r w:rsidR="002C733C">
        <w:rPr>
          <w:rFonts w:ascii="Times New Roman" w:hAnsi="Times New Roman" w:cs="Times New Roman"/>
          <w:sz w:val="28"/>
          <w:szCs w:val="28"/>
        </w:rPr>
        <w:t>.</w:t>
      </w:r>
    </w:p>
    <w:p w:rsidR="002C733C" w:rsidRDefault="002C733C" w:rsidP="002C73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Практика показывает, что наиболее эффективно использование различных методов и видов мотивации в комплексе. Это позволяет удовлетворить различные потребности различных работников в рамках единой системы мотивации </w:t>
      </w:r>
      <w:r w:rsidR="00F71807">
        <w:rPr>
          <w:rFonts w:ascii="Times New Roman" w:hAnsi="Times New Roman" w:cs="Times New Roman"/>
          <w:sz w:val="28"/>
          <w:szCs w:val="28"/>
        </w:rPr>
        <w:t>организации.</w:t>
      </w:r>
    </w:p>
    <w:p w:rsidR="003A1C65" w:rsidRPr="00495B74" w:rsidRDefault="003A1C65" w:rsidP="002C733C">
      <w:pPr>
        <w:spacing w:after="0" w:line="360" w:lineRule="auto"/>
        <w:ind w:firstLine="709"/>
        <w:jc w:val="both"/>
        <w:rPr>
          <w:rFonts w:ascii="Times New Roman" w:hAnsi="Times New Roman" w:cs="Times New Roman"/>
          <w:sz w:val="28"/>
          <w:szCs w:val="28"/>
        </w:rPr>
      </w:pPr>
    </w:p>
    <w:p w:rsidR="00FA3745" w:rsidRDefault="00FA3745" w:rsidP="00FA3745">
      <w:pPr>
        <w:spacing w:after="0" w:line="360" w:lineRule="auto"/>
        <w:ind w:left="360"/>
        <w:jc w:val="center"/>
        <w:rPr>
          <w:rFonts w:ascii="Times New Roman" w:hAnsi="Times New Roman" w:cs="Times New Roman"/>
          <w:b/>
          <w:sz w:val="28"/>
          <w:szCs w:val="28"/>
        </w:rPr>
      </w:pPr>
      <w:r w:rsidRPr="00FA3745">
        <w:rPr>
          <w:rFonts w:ascii="Times New Roman" w:hAnsi="Times New Roman" w:cs="Times New Roman"/>
          <w:b/>
          <w:sz w:val="28"/>
          <w:szCs w:val="28"/>
        </w:rPr>
        <w:t>2.</w:t>
      </w:r>
      <w:r>
        <w:rPr>
          <w:rFonts w:ascii="Times New Roman" w:hAnsi="Times New Roman" w:cs="Times New Roman"/>
          <w:b/>
          <w:sz w:val="28"/>
          <w:szCs w:val="28"/>
        </w:rPr>
        <w:t>3</w:t>
      </w:r>
      <w:r w:rsidRPr="00FA3745">
        <w:rPr>
          <w:rFonts w:ascii="Times New Roman" w:hAnsi="Times New Roman" w:cs="Times New Roman"/>
          <w:b/>
          <w:sz w:val="28"/>
          <w:szCs w:val="28"/>
        </w:rPr>
        <w:t xml:space="preserve">. </w:t>
      </w:r>
      <w:bookmarkStart w:id="11" w:name="_Hlk534382062"/>
      <w:r>
        <w:rPr>
          <w:rFonts w:ascii="Times New Roman" w:hAnsi="Times New Roman" w:cs="Times New Roman"/>
          <w:b/>
          <w:sz w:val="28"/>
          <w:szCs w:val="28"/>
        </w:rPr>
        <w:t>Теории мотивации персонала</w:t>
      </w:r>
      <w:bookmarkEnd w:id="11"/>
    </w:p>
    <w:p w:rsidR="00FA3745" w:rsidRDefault="00FA3745" w:rsidP="00FA3745">
      <w:pPr>
        <w:spacing w:after="0" w:line="360" w:lineRule="auto"/>
        <w:ind w:firstLine="709"/>
        <w:jc w:val="both"/>
        <w:rPr>
          <w:rFonts w:ascii="Times New Roman" w:hAnsi="Times New Roman" w:cs="Times New Roman"/>
          <w:sz w:val="28"/>
          <w:szCs w:val="28"/>
        </w:rPr>
      </w:pPr>
      <w:r w:rsidRPr="00FA3745">
        <w:rPr>
          <w:rFonts w:ascii="Times New Roman" w:hAnsi="Times New Roman" w:cs="Times New Roman"/>
          <w:sz w:val="28"/>
          <w:szCs w:val="28"/>
        </w:rPr>
        <w:t>Изучение мотивации персонала началось вместе со становлением</w:t>
      </w:r>
      <w:r>
        <w:rPr>
          <w:rFonts w:ascii="Times New Roman" w:hAnsi="Times New Roman" w:cs="Times New Roman"/>
          <w:sz w:val="28"/>
          <w:szCs w:val="28"/>
        </w:rPr>
        <w:t xml:space="preserve"> классического </w:t>
      </w:r>
      <w:r w:rsidRPr="00FA3745">
        <w:rPr>
          <w:rFonts w:ascii="Times New Roman" w:hAnsi="Times New Roman" w:cs="Times New Roman"/>
          <w:sz w:val="28"/>
          <w:szCs w:val="28"/>
        </w:rPr>
        <w:t xml:space="preserve">научного менеджмента в начале </w:t>
      </w:r>
      <w:r w:rsidRPr="00FA3745">
        <w:rPr>
          <w:rFonts w:ascii="Times New Roman" w:hAnsi="Times New Roman" w:cs="Times New Roman"/>
          <w:sz w:val="28"/>
          <w:szCs w:val="28"/>
          <w:lang w:val="en-US"/>
        </w:rPr>
        <w:t>XX</w:t>
      </w:r>
      <w:r w:rsidRPr="00FA3745">
        <w:rPr>
          <w:rFonts w:ascii="Times New Roman" w:hAnsi="Times New Roman" w:cs="Times New Roman"/>
          <w:sz w:val="28"/>
          <w:szCs w:val="28"/>
        </w:rPr>
        <w:t xml:space="preserve"> века.</w:t>
      </w:r>
      <w:r>
        <w:rPr>
          <w:rFonts w:ascii="Times New Roman" w:hAnsi="Times New Roman" w:cs="Times New Roman"/>
          <w:sz w:val="28"/>
          <w:szCs w:val="28"/>
        </w:rPr>
        <w:t xml:space="preserve"> Первые теории мотивации персонала были сформулированы </w:t>
      </w:r>
      <w:proofErr w:type="spellStart"/>
      <w:r w:rsidRPr="007D5859">
        <w:rPr>
          <w:rFonts w:ascii="Times New Roman" w:hAnsi="Times New Roman" w:cs="Times New Roman"/>
          <w:b/>
          <w:sz w:val="28"/>
          <w:szCs w:val="28"/>
        </w:rPr>
        <w:t>Ф.Тей</w:t>
      </w:r>
      <w:r w:rsidR="006618DC" w:rsidRPr="007D5859">
        <w:rPr>
          <w:rFonts w:ascii="Times New Roman" w:hAnsi="Times New Roman" w:cs="Times New Roman"/>
          <w:b/>
          <w:sz w:val="28"/>
          <w:szCs w:val="28"/>
        </w:rPr>
        <w:t>лором</w:t>
      </w:r>
      <w:proofErr w:type="spellEnd"/>
      <w:r w:rsidR="006618DC" w:rsidRPr="007D5859">
        <w:rPr>
          <w:rFonts w:ascii="Times New Roman" w:hAnsi="Times New Roman" w:cs="Times New Roman"/>
          <w:b/>
          <w:sz w:val="28"/>
          <w:szCs w:val="28"/>
        </w:rPr>
        <w:t xml:space="preserve">, Г. Фордом и Г. </w:t>
      </w:r>
      <w:proofErr w:type="spellStart"/>
      <w:r w:rsidR="006618DC" w:rsidRPr="007D5859">
        <w:rPr>
          <w:rFonts w:ascii="Times New Roman" w:hAnsi="Times New Roman" w:cs="Times New Roman"/>
          <w:b/>
          <w:sz w:val="28"/>
          <w:szCs w:val="28"/>
        </w:rPr>
        <w:t>Ган</w:t>
      </w:r>
      <w:r w:rsidRPr="007D5859">
        <w:rPr>
          <w:rFonts w:ascii="Times New Roman" w:hAnsi="Times New Roman" w:cs="Times New Roman"/>
          <w:b/>
          <w:sz w:val="28"/>
          <w:szCs w:val="28"/>
        </w:rPr>
        <w:t>том</w:t>
      </w:r>
      <w:proofErr w:type="spellEnd"/>
      <w:r>
        <w:rPr>
          <w:rFonts w:ascii="Times New Roman" w:hAnsi="Times New Roman" w:cs="Times New Roman"/>
          <w:sz w:val="28"/>
          <w:szCs w:val="28"/>
        </w:rPr>
        <w:t>. Суть их сводилась к необходимости установления четкой связи между материальным вознаграждением и выработкой, а также совершенствования производственного процесса и гигиенических условий труда</w:t>
      </w:r>
      <w:r w:rsidR="00B05B49" w:rsidRPr="00B05B49">
        <w:rPr>
          <w:rFonts w:ascii="Times New Roman" w:hAnsi="Times New Roman" w:cs="Times New Roman"/>
          <w:sz w:val="28"/>
          <w:szCs w:val="28"/>
        </w:rPr>
        <w:t xml:space="preserve"> [17]</w:t>
      </w:r>
      <w:r>
        <w:rPr>
          <w:rFonts w:ascii="Times New Roman" w:hAnsi="Times New Roman" w:cs="Times New Roman"/>
          <w:sz w:val="28"/>
          <w:szCs w:val="28"/>
        </w:rPr>
        <w:t>.</w:t>
      </w:r>
    </w:p>
    <w:p w:rsidR="007157A8" w:rsidRDefault="006618DC" w:rsidP="00FA37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развитием менеджмента и с появлением теории потребностей </w:t>
      </w:r>
      <w:r w:rsidRPr="00156A95">
        <w:rPr>
          <w:rFonts w:ascii="Times New Roman" w:hAnsi="Times New Roman" w:cs="Times New Roman"/>
          <w:sz w:val="28"/>
          <w:szCs w:val="28"/>
        </w:rPr>
        <w:t xml:space="preserve">А. </w:t>
      </w:r>
      <w:proofErr w:type="spellStart"/>
      <w:r w:rsidRPr="00156A95">
        <w:rPr>
          <w:rFonts w:ascii="Times New Roman" w:hAnsi="Times New Roman" w:cs="Times New Roman"/>
          <w:sz w:val="28"/>
          <w:szCs w:val="28"/>
        </w:rPr>
        <w:t>Маслоу</w:t>
      </w:r>
      <w:proofErr w:type="spellEnd"/>
      <w:r>
        <w:rPr>
          <w:rFonts w:ascii="Times New Roman" w:hAnsi="Times New Roman" w:cs="Times New Roman"/>
          <w:sz w:val="28"/>
          <w:szCs w:val="28"/>
        </w:rPr>
        <w:t xml:space="preserve"> были разработаны и новые теории мотивации персонала. </w:t>
      </w:r>
    </w:p>
    <w:p w:rsidR="00FA3745" w:rsidRDefault="006618DC" w:rsidP="00FA3745">
      <w:pPr>
        <w:spacing w:after="0" w:line="360" w:lineRule="auto"/>
        <w:ind w:firstLine="709"/>
        <w:jc w:val="both"/>
        <w:rPr>
          <w:rFonts w:ascii="Times New Roman" w:hAnsi="Times New Roman" w:cs="Times New Roman"/>
          <w:sz w:val="28"/>
          <w:szCs w:val="28"/>
        </w:rPr>
      </w:pPr>
      <w:r w:rsidRPr="00156A95">
        <w:rPr>
          <w:rFonts w:ascii="Times New Roman" w:hAnsi="Times New Roman" w:cs="Times New Roman"/>
          <w:b/>
          <w:sz w:val="28"/>
          <w:szCs w:val="28"/>
        </w:rPr>
        <w:t>Ф.</w:t>
      </w:r>
      <w:r w:rsidR="007157A8" w:rsidRPr="00156A95">
        <w:rPr>
          <w:rFonts w:ascii="Times New Roman" w:hAnsi="Times New Roman" w:cs="Times New Roman"/>
          <w:b/>
          <w:sz w:val="28"/>
          <w:szCs w:val="28"/>
        </w:rPr>
        <w:t xml:space="preserve"> </w:t>
      </w:r>
      <w:proofErr w:type="spellStart"/>
      <w:r w:rsidR="007157A8" w:rsidRPr="00156A95">
        <w:rPr>
          <w:rFonts w:ascii="Times New Roman" w:hAnsi="Times New Roman" w:cs="Times New Roman"/>
          <w:b/>
          <w:sz w:val="28"/>
          <w:szCs w:val="28"/>
        </w:rPr>
        <w:t>Герцберг</w:t>
      </w:r>
      <w:proofErr w:type="spellEnd"/>
      <w:r w:rsidR="007157A8">
        <w:rPr>
          <w:rFonts w:ascii="Times New Roman" w:hAnsi="Times New Roman" w:cs="Times New Roman"/>
          <w:sz w:val="28"/>
          <w:szCs w:val="28"/>
        </w:rPr>
        <w:t xml:space="preserve"> выделял два типа факторов мотивации сотрудников: гигиенические и мотиваторы. К гигиеническим факторам автор относил, как собственно условия труда, так и зарплату, премии, коммуникации между сотрудниками и руководством и т.д. </w:t>
      </w:r>
      <w:proofErr w:type="spellStart"/>
      <w:r w:rsidR="007157A8">
        <w:rPr>
          <w:rFonts w:ascii="Times New Roman" w:hAnsi="Times New Roman" w:cs="Times New Roman"/>
          <w:sz w:val="28"/>
          <w:szCs w:val="28"/>
        </w:rPr>
        <w:t>Герцберг</w:t>
      </w:r>
      <w:proofErr w:type="spellEnd"/>
      <w:r w:rsidR="007157A8">
        <w:rPr>
          <w:rFonts w:ascii="Times New Roman" w:hAnsi="Times New Roman" w:cs="Times New Roman"/>
          <w:sz w:val="28"/>
          <w:szCs w:val="28"/>
        </w:rPr>
        <w:t xml:space="preserve"> отмечал, что недостатки гигиенических факторов могут снизить производительность труда, но сами они не являются с</w:t>
      </w:r>
      <w:r w:rsidR="00156A95">
        <w:rPr>
          <w:rFonts w:ascii="Times New Roman" w:hAnsi="Times New Roman" w:cs="Times New Roman"/>
          <w:sz w:val="28"/>
          <w:szCs w:val="28"/>
        </w:rPr>
        <w:t xml:space="preserve">ильными мотиваторами. Истинными же мотиваторами являются достижения, признание, самореализация в работе и т.д. Так им образом, гигиенические факторы соответствуют первичным потребностям в иерархии А. </w:t>
      </w:r>
      <w:proofErr w:type="spellStart"/>
      <w:r w:rsidR="00156A95">
        <w:rPr>
          <w:rFonts w:ascii="Times New Roman" w:hAnsi="Times New Roman" w:cs="Times New Roman"/>
          <w:sz w:val="28"/>
          <w:szCs w:val="28"/>
        </w:rPr>
        <w:t>Маслоу</w:t>
      </w:r>
      <w:proofErr w:type="spellEnd"/>
      <w:r w:rsidR="00156A95">
        <w:rPr>
          <w:rFonts w:ascii="Times New Roman" w:hAnsi="Times New Roman" w:cs="Times New Roman"/>
          <w:sz w:val="28"/>
          <w:szCs w:val="28"/>
        </w:rPr>
        <w:t xml:space="preserve">, а мотиваторы </w:t>
      </w:r>
      <w:r w:rsidR="00156A95" w:rsidRPr="00156A95">
        <w:rPr>
          <w:rFonts w:ascii="Times New Roman" w:hAnsi="Times New Roman" w:cs="Times New Roman"/>
          <w:sz w:val="28"/>
          <w:szCs w:val="28"/>
        </w:rPr>
        <w:t>–</w:t>
      </w:r>
      <w:r w:rsidR="00156A95">
        <w:rPr>
          <w:rFonts w:ascii="Times New Roman" w:hAnsi="Times New Roman" w:cs="Times New Roman"/>
          <w:sz w:val="28"/>
          <w:szCs w:val="28"/>
        </w:rPr>
        <w:t xml:space="preserve"> вторичным. Задача руководителей устранять недостатки гигиенических факторов и использовать мотиваторы для повышения эффективности производства</w:t>
      </w:r>
      <w:r w:rsidR="00B05B49" w:rsidRPr="00B05B49">
        <w:rPr>
          <w:rFonts w:ascii="Times New Roman" w:hAnsi="Times New Roman" w:cs="Times New Roman"/>
          <w:sz w:val="28"/>
          <w:szCs w:val="28"/>
        </w:rPr>
        <w:t xml:space="preserve"> [9]</w:t>
      </w:r>
      <w:r w:rsidR="00156A95">
        <w:rPr>
          <w:rFonts w:ascii="Times New Roman" w:hAnsi="Times New Roman" w:cs="Times New Roman"/>
          <w:sz w:val="28"/>
          <w:szCs w:val="28"/>
        </w:rPr>
        <w:t>.</w:t>
      </w:r>
    </w:p>
    <w:p w:rsidR="00156A95" w:rsidRDefault="00156A95" w:rsidP="00FA3745">
      <w:pPr>
        <w:spacing w:after="0" w:line="360" w:lineRule="auto"/>
        <w:ind w:firstLine="709"/>
        <w:jc w:val="both"/>
        <w:rPr>
          <w:rFonts w:ascii="Times New Roman" w:hAnsi="Times New Roman" w:cs="Times New Roman"/>
          <w:sz w:val="28"/>
          <w:szCs w:val="28"/>
        </w:rPr>
      </w:pPr>
      <w:r w:rsidRPr="00332FDD">
        <w:rPr>
          <w:rFonts w:ascii="Times New Roman" w:hAnsi="Times New Roman" w:cs="Times New Roman"/>
          <w:b/>
          <w:sz w:val="28"/>
          <w:szCs w:val="28"/>
        </w:rPr>
        <w:t xml:space="preserve">Д. </w:t>
      </w:r>
      <w:proofErr w:type="spellStart"/>
      <w:r w:rsidRPr="00332FDD">
        <w:rPr>
          <w:rFonts w:ascii="Times New Roman" w:hAnsi="Times New Roman" w:cs="Times New Roman"/>
          <w:b/>
          <w:sz w:val="28"/>
          <w:szCs w:val="28"/>
        </w:rPr>
        <w:t>МакГрегор</w:t>
      </w:r>
      <w:proofErr w:type="spellEnd"/>
      <w:r>
        <w:rPr>
          <w:rFonts w:ascii="Times New Roman" w:hAnsi="Times New Roman" w:cs="Times New Roman"/>
          <w:sz w:val="28"/>
          <w:szCs w:val="28"/>
        </w:rPr>
        <w:t xml:space="preserve"> разработал сразу две теории мотивации </w:t>
      </w:r>
      <w:r>
        <w:rPr>
          <w:rFonts w:ascii="Times New Roman" w:hAnsi="Times New Roman" w:cs="Times New Roman"/>
          <w:sz w:val="28"/>
          <w:szCs w:val="28"/>
          <w:lang w:val="en-US"/>
        </w:rPr>
        <w:t>X</w:t>
      </w:r>
      <w:r>
        <w:rPr>
          <w:rFonts w:ascii="Times New Roman" w:hAnsi="Times New Roman" w:cs="Times New Roman"/>
          <w:sz w:val="28"/>
          <w:szCs w:val="28"/>
        </w:rPr>
        <w:t xml:space="preserve"> и </w:t>
      </w:r>
      <w:r>
        <w:rPr>
          <w:rFonts w:ascii="Times New Roman" w:hAnsi="Times New Roman" w:cs="Times New Roman"/>
          <w:sz w:val="28"/>
          <w:szCs w:val="28"/>
          <w:lang w:val="en-US"/>
        </w:rPr>
        <w:t>Y</w:t>
      </w:r>
      <w:r>
        <w:rPr>
          <w:rFonts w:ascii="Times New Roman" w:hAnsi="Times New Roman" w:cs="Times New Roman"/>
          <w:sz w:val="28"/>
          <w:szCs w:val="28"/>
        </w:rPr>
        <w:t xml:space="preserve">. Согласно, теории </w:t>
      </w:r>
      <w:r w:rsidRPr="00156A95">
        <w:rPr>
          <w:rFonts w:ascii="Times New Roman" w:hAnsi="Times New Roman" w:cs="Times New Roman"/>
          <w:sz w:val="28"/>
          <w:szCs w:val="28"/>
        </w:rPr>
        <w:t>X</w:t>
      </w:r>
      <w:r>
        <w:rPr>
          <w:rFonts w:ascii="Times New Roman" w:hAnsi="Times New Roman" w:cs="Times New Roman"/>
          <w:sz w:val="28"/>
          <w:szCs w:val="28"/>
        </w:rPr>
        <w:t>, все работники ленивы и безалаберны</w:t>
      </w:r>
      <w:r w:rsidR="009F553E">
        <w:rPr>
          <w:rFonts w:ascii="Times New Roman" w:hAnsi="Times New Roman" w:cs="Times New Roman"/>
          <w:sz w:val="28"/>
          <w:szCs w:val="28"/>
        </w:rPr>
        <w:t xml:space="preserve">, поэтому их нужно </w:t>
      </w:r>
      <w:r w:rsidR="009F553E">
        <w:rPr>
          <w:rFonts w:ascii="Times New Roman" w:hAnsi="Times New Roman" w:cs="Times New Roman"/>
          <w:sz w:val="28"/>
          <w:szCs w:val="28"/>
        </w:rPr>
        <w:lastRenderedPageBreak/>
        <w:t>мотивировать по методу «кнут и пряник» (наказание + материальное вознаграждение)</w:t>
      </w:r>
      <w:r w:rsidR="00CA3B6C">
        <w:rPr>
          <w:rFonts w:ascii="Times New Roman" w:hAnsi="Times New Roman" w:cs="Times New Roman"/>
          <w:sz w:val="28"/>
          <w:szCs w:val="28"/>
        </w:rPr>
        <w:t xml:space="preserve">. Согласно теории </w:t>
      </w:r>
      <w:r w:rsidR="00332FDD">
        <w:rPr>
          <w:rFonts w:ascii="Times New Roman" w:hAnsi="Times New Roman" w:cs="Times New Roman"/>
          <w:sz w:val="28"/>
          <w:szCs w:val="28"/>
          <w:lang w:val="en-US"/>
        </w:rPr>
        <w:t>Y</w:t>
      </w:r>
      <w:r w:rsidR="00332FDD">
        <w:rPr>
          <w:rFonts w:ascii="Times New Roman" w:hAnsi="Times New Roman" w:cs="Times New Roman"/>
          <w:sz w:val="28"/>
          <w:szCs w:val="28"/>
        </w:rPr>
        <w:t xml:space="preserve">, все сотрудники активны, креативны и ответственны, поэтому их нужно стимулировать возможностью самореализации и карьерного роста. Естественно, что в реальности сотрудники </w:t>
      </w:r>
      <w:r w:rsidR="00332FDD">
        <w:rPr>
          <w:rFonts w:ascii="Times New Roman" w:hAnsi="Times New Roman" w:cs="Times New Roman"/>
          <w:sz w:val="28"/>
          <w:szCs w:val="28"/>
          <w:lang w:val="en-US"/>
        </w:rPr>
        <w:t>X</w:t>
      </w:r>
      <w:r w:rsidR="00332FDD">
        <w:rPr>
          <w:rFonts w:ascii="Times New Roman" w:hAnsi="Times New Roman" w:cs="Times New Roman"/>
          <w:sz w:val="28"/>
          <w:szCs w:val="28"/>
        </w:rPr>
        <w:t xml:space="preserve"> и </w:t>
      </w:r>
      <w:r w:rsidR="00332FDD">
        <w:rPr>
          <w:rFonts w:ascii="Times New Roman" w:hAnsi="Times New Roman" w:cs="Times New Roman"/>
          <w:sz w:val="28"/>
          <w:szCs w:val="28"/>
          <w:lang w:val="en-US"/>
        </w:rPr>
        <w:t>Y</w:t>
      </w:r>
      <w:r w:rsidR="00332FDD">
        <w:rPr>
          <w:rFonts w:ascii="Times New Roman" w:hAnsi="Times New Roman" w:cs="Times New Roman"/>
          <w:sz w:val="28"/>
          <w:szCs w:val="28"/>
        </w:rPr>
        <w:t xml:space="preserve"> в «чистом виде» не существуют, поэтому обе стратегии мотивации нужно применять в комплексе, определяя баланс индивидуально для каждой организации.</w:t>
      </w:r>
    </w:p>
    <w:p w:rsidR="00332FDD" w:rsidRDefault="00332FDD" w:rsidP="00FA37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Теории </w:t>
      </w:r>
      <w:r w:rsidRPr="00332FDD">
        <w:rPr>
          <w:rFonts w:ascii="Times New Roman" w:hAnsi="Times New Roman" w:cs="Times New Roman"/>
          <w:sz w:val="28"/>
          <w:szCs w:val="28"/>
        </w:rPr>
        <w:t xml:space="preserve">Д. </w:t>
      </w:r>
      <w:proofErr w:type="spellStart"/>
      <w:r w:rsidRPr="00332FDD">
        <w:rPr>
          <w:rFonts w:ascii="Times New Roman" w:hAnsi="Times New Roman" w:cs="Times New Roman"/>
          <w:sz w:val="28"/>
          <w:szCs w:val="28"/>
        </w:rPr>
        <w:t>МакГрегор</w:t>
      </w:r>
      <w:r w:rsidR="00AE5F32">
        <w:rPr>
          <w:rFonts w:ascii="Times New Roman" w:hAnsi="Times New Roman" w:cs="Times New Roman"/>
          <w:sz w:val="28"/>
          <w:szCs w:val="28"/>
        </w:rPr>
        <w:t>а</w:t>
      </w:r>
      <w:proofErr w:type="spellEnd"/>
      <w:r w:rsidRPr="00332FDD">
        <w:rPr>
          <w:rFonts w:ascii="Times New Roman" w:hAnsi="Times New Roman" w:cs="Times New Roman"/>
          <w:sz w:val="28"/>
          <w:szCs w:val="28"/>
        </w:rPr>
        <w:t xml:space="preserve"> был</w:t>
      </w:r>
      <w:r w:rsidR="00AE5F32">
        <w:rPr>
          <w:rFonts w:ascii="Times New Roman" w:hAnsi="Times New Roman" w:cs="Times New Roman"/>
          <w:sz w:val="28"/>
          <w:szCs w:val="28"/>
        </w:rPr>
        <w:t>и</w:t>
      </w:r>
      <w:r w:rsidRPr="00332FDD">
        <w:rPr>
          <w:rFonts w:ascii="Times New Roman" w:hAnsi="Times New Roman" w:cs="Times New Roman"/>
          <w:sz w:val="28"/>
          <w:szCs w:val="28"/>
        </w:rPr>
        <w:t xml:space="preserve"> дополнен</w:t>
      </w:r>
      <w:r w:rsidR="00AE5F32">
        <w:rPr>
          <w:rFonts w:ascii="Times New Roman" w:hAnsi="Times New Roman" w:cs="Times New Roman"/>
          <w:sz w:val="28"/>
          <w:szCs w:val="28"/>
        </w:rPr>
        <w:t>ы</w:t>
      </w:r>
      <w:r w:rsidRPr="00332FDD">
        <w:rPr>
          <w:rFonts w:ascii="Times New Roman" w:hAnsi="Times New Roman" w:cs="Times New Roman"/>
          <w:sz w:val="28"/>
          <w:szCs w:val="28"/>
        </w:rPr>
        <w:t xml:space="preserve"> </w:t>
      </w:r>
      <w:r w:rsidRPr="00AE5F32">
        <w:rPr>
          <w:rFonts w:ascii="Times New Roman" w:hAnsi="Times New Roman" w:cs="Times New Roman"/>
          <w:b/>
          <w:sz w:val="28"/>
          <w:szCs w:val="28"/>
        </w:rPr>
        <w:t xml:space="preserve">Уильямом </w:t>
      </w:r>
      <w:proofErr w:type="spellStart"/>
      <w:r w:rsidRPr="00AE5F32">
        <w:rPr>
          <w:rFonts w:ascii="Times New Roman" w:hAnsi="Times New Roman" w:cs="Times New Roman"/>
          <w:b/>
          <w:sz w:val="28"/>
          <w:szCs w:val="28"/>
        </w:rPr>
        <w:t>Оучи</w:t>
      </w:r>
      <w:proofErr w:type="spellEnd"/>
      <w:r w:rsidRPr="00332FDD">
        <w:rPr>
          <w:rFonts w:ascii="Times New Roman" w:hAnsi="Times New Roman" w:cs="Times New Roman"/>
          <w:sz w:val="28"/>
          <w:szCs w:val="28"/>
        </w:rPr>
        <w:t xml:space="preserve">, который создал теорию </w:t>
      </w:r>
      <w:r w:rsidRPr="00332FDD">
        <w:rPr>
          <w:rFonts w:ascii="Times New Roman" w:hAnsi="Times New Roman" w:cs="Times New Roman"/>
          <w:sz w:val="28"/>
          <w:szCs w:val="28"/>
          <w:lang w:val="en-GB"/>
        </w:rPr>
        <w:t>Z</w:t>
      </w:r>
      <w:r>
        <w:rPr>
          <w:rFonts w:ascii="Times New Roman" w:hAnsi="Times New Roman" w:cs="Times New Roman"/>
          <w:sz w:val="28"/>
          <w:szCs w:val="28"/>
        </w:rPr>
        <w:t xml:space="preserve">. </w:t>
      </w:r>
      <w:r w:rsidR="00AE5F32">
        <w:rPr>
          <w:rFonts w:ascii="Times New Roman" w:hAnsi="Times New Roman" w:cs="Times New Roman"/>
          <w:sz w:val="28"/>
          <w:szCs w:val="28"/>
        </w:rPr>
        <w:t xml:space="preserve">Согласно теории </w:t>
      </w:r>
      <w:r w:rsidR="00AE5F32" w:rsidRPr="00332FDD">
        <w:rPr>
          <w:rFonts w:ascii="Times New Roman" w:hAnsi="Times New Roman" w:cs="Times New Roman"/>
          <w:sz w:val="28"/>
          <w:szCs w:val="28"/>
          <w:lang w:val="en-GB"/>
        </w:rPr>
        <w:t>Z</w:t>
      </w:r>
      <w:r w:rsidR="00AE5F32">
        <w:rPr>
          <w:rFonts w:ascii="Times New Roman" w:hAnsi="Times New Roman" w:cs="Times New Roman"/>
          <w:sz w:val="28"/>
          <w:szCs w:val="28"/>
        </w:rPr>
        <w:t>, организация – это одна большая семья, где роль родителей играет руководство, а детей – сотрудники. Сотрудники должны четко понимать цели «семьи» и свои обязанности, и при этом понимать, что «семья» заботиться о них и об их развитии</w:t>
      </w:r>
      <w:r w:rsidR="00B05B49" w:rsidRPr="00B05B49">
        <w:rPr>
          <w:rFonts w:ascii="Times New Roman" w:hAnsi="Times New Roman" w:cs="Times New Roman"/>
          <w:sz w:val="28"/>
          <w:szCs w:val="28"/>
        </w:rPr>
        <w:t xml:space="preserve"> [18]</w:t>
      </w:r>
      <w:r w:rsidR="00AE5F32">
        <w:rPr>
          <w:rFonts w:ascii="Times New Roman" w:hAnsi="Times New Roman" w:cs="Times New Roman"/>
          <w:sz w:val="28"/>
          <w:szCs w:val="28"/>
        </w:rPr>
        <w:t>.</w:t>
      </w:r>
    </w:p>
    <w:p w:rsidR="00AE5F32" w:rsidRDefault="00AE5F32" w:rsidP="00FA37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Некоторое сходство с теорией У. </w:t>
      </w:r>
      <w:proofErr w:type="spellStart"/>
      <w:r>
        <w:rPr>
          <w:rFonts w:ascii="Times New Roman" w:hAnsi="Times New Roman" w:cs="Times New Roman"/>
          <w:sz w:val="28"/>
          <w:szCs w:val="28"/>
        </w:rPr>
        <w:t>Оучи</w:t>
      </w:r>
      <w:proofErr w:type="spellEnd"/>
      <w:r>
        <w:rPr>
          <w:rFonts w:ascii="Times New Roman" w:hAnsi="Times New Roman" w:cs="Times New Roman"/>
          <w:sz w:val="28"/>
          <w:szCs w:val="28"/>
        </w:rPr>
        <w:t xml:space="preserve"> имеет теория </w:t>
      </w:r>
      <w:r w:rsidRPr="00AE5F32">
        <w:rPr>
          <w:rFonts w:ascii="Times New Roman" w:hAnsi="Times New Roman" w:cs="Times New Roman"/>
          <w:b/>
          <w:sz w:val="28"/>
          <w:szCs w:val="28"/>
        </w:rPr>
        <w:t xml:space="preserve">Э. </w:t>
      </w:r>
      <w:proofErr w:type="spellStart"/>
      <w:r w:rsidRPr="00AE5F32">
        <w:rPr>
          <w:rFonts w:ascii="Times New Roman" w:hAnsi="Times New Roman" w:cs="Times New Roman"/>
          <w:b/>
          <w:sz w:val="28"/>
          <w:szCs w:val="28"/>
        </w:rPr>
        <w:t>Мэйо</w:t>
      </w:r>
      <w:proofErr w:type="spellEnd"/>
      <w:r>
        <w:rPr>
          <w:rFonts w:ascii="Times New Roman" w:hAnsi="Times New Roman" w:cs="Times New Roman"/>
          <w:sz w:val="28"/>
          <w:szCs w:val="28"/>
        </w:rPr>
        <w:t xml:space="preserve">, де факто сформулированная им по итогам знаменитого </w:t>
      </w:r>
      <w:proofErr w:type="spellStart"/>
      <w:r>
        <w:rPr>
          <w:rFonts w:ascii="Times New Roman" w:hAnsi="Times New Roman" w:cs="Times New Roman"/>
          <w:sz w:val="28"/>
          <w:szCs w:val="28"/>
        </w:rPr>
        <w:t>Хоторнского</w:t>
      </w:r>
      <w:proofErr w:type="spellEnd"/>
      <w:r>
        <w:rPr>
          <w:rFonts w:ascii="Times New Roman" w:hAnsi="Times New Roman" w:cs="Times New Roman"/>
          <w:sz w:val="28"/>
          <w:szCs w:val="28"/>
        </w:rPr>
        <w:t xml:space="preserve"> эксперимента. </w:t>
      </w:r>
      <w:proofErr w:type="spellStart"/>
      <w:r>
        <w:rPr>
          <w:rFonts w:ascii="Times New Roman" w:hAnsi="Times New Roman" w:cs="Times New Roman"/>
          <w:sz w:val="28"/>
          <w:szCs w:val="28"/>
        </w:rPr>
        <w:t>Мэйо</w:t>
      </w:r>
      <w:proofErr w:type="spellEnd"/>
      <w:r>
        <w:rPr>
          <w:rFonts w:ascii="Times New Roman" w:hAnsi="Times New Roman" w:cs="Times New Roman"/>
          <w:sz w:val="28"/>
          <w:szCs w:val="28"/>
        </w:rPr>
        <w:t xml:space="preserve"> отмечал, что важны взаимоотношения не только по вертикали (руководитель-сотрудник), но и по горизонтали (сотрудник-сотрудник). Зачастую, при неправильных коммуникациях в коллективе превышение норм выработки и повышение эффективности труда одним из сотрудников, другим сотрудниками воспринимается негативно (теперь всем придется работать больше). В результате, мотивация сотрудников снижается, из-за боязни оказаться «белой вороной».  При этом в коллективе, где «принято» развиваться и не стоять на месте, ленивые и безответственные сотрудники либо не задерживаются, либо «подтягиваются» к своим более успешным коллегам.</w:t>
      </w:r>
    </w:p>
    <w:p w:rsidR="007D5859" w:rsidRDefault="007D5859" w:rsidP="00FA3745">
      <w:pPr>
        <w:spacing w:after="0" w:line="360" w:lineRule="auto"/>
        <w:ind w:firstLine="709"/>
        <w:jc w:val="both"/>
        <w:rPr>
          <w:rFonts w:ascii="Times New Roman" w:hAnsi="Times New Roman" w:cs="Times New Roman"/>
          <w:sz w:val="28"/>
          <w:szCs w:val="28"/>
        </w:rPr>
      </w:pPr>
      <w:r w:rsidRPr="007D5859">
        <w:rPr>
          <w:rFonts w:ascii="Times New Roman" w:hAnsi="Times New Roman" w:cs="Times New Roman"/>
          <w:b/>
          <w:sz w:val="28"/>
          <w:szCs w:val="28"/>
        </w:rPr>
        <w:t xml:space="preserve">Эдвин </w:t>
      </w:r>
      <w:proofErr w:type="spellStart"/>
      <w:r w:rsidRPr="007D5859">
        <w:rPr>
          <w:rFonts w:ascii="Times New Roman" w:hAnsi="Times New Roman" w:cs="Times New Roman"/>
          <w:b/>
          <w:sz w:val="28"/>
          <w:szCs w:val="28"/>
        </w:rPr>
        <w:t>Локе</w:t>
      </w:r>
      <w:proofErr w:type="spellEnd"/>
      <w:r>
        <w:rPr>
          <w:rFonts w:ascii="Times New Roman" w:hAnsi="Times New Roman" w:cs="Times New Roman"/>
          <w:sz w:val="28"/>
          <w:szCs w:val="28"/>
        </w:rPr>
        <w:t xml:space="preserve"> выдвинул целевую теорию мотивации, предполагающую, что поведение человека определяется, поставленными целями. Таким образом, для мотивации сотрудника нужно четко формулировать цель его работы. При этом цель должна быть достаточно сложной, чтобы идти к ней было интересно, но и достаточно простой, чтобы ее вообще можно было достигнуть. Для этого сотрудник должен принимать активное участие в постановке целей </w:t>
      </w:r>
      <w:r>
        <w:rPr>
          <w:rFonts w:ascii="Times New Roman" w:hAnsi="Times New Roman" w:cs="Times New Roman"/>
          <w:sz w:val="28"/>
          <w:szCs w:val="28"/>
        </w:rPr>
        <w:lastRenderedPageBreak/>
        <w:t>и получать обратную связь о своих достижениях. А главное – необходимо получить четкое и осознанное согласие сотрудника на выполнение поставленной цели, потому что цели поставленные из вне и не принятые человеком, как свои собственные не выполняются</w:t>
      </w:r>
      <w:r w:rsidR="00B05B49" w:rsidRPr="00B05B49">
        <w:rPr>
          <w:rFonts w:ascii="Times New Roman" w:hAnsi="Times New Roman" w:cs="Times New Roman"/>
          <w:sz w:val="28"/>
          <w:szCs w:val="28"/>
        </w:rPr>
        <w:t xml:space="preserve"> [12]</w:t>
      </w:r>
      <w:r>
        <w:rPr>
          <w:rFonts w:ascii="Times New Roman" w:hAnsi="Times New Roman" w:cs="Times New Roman"/>
          <w:sz w:val="28"/>
          <w:szCs w:val="28"/>
        </w:rPr>
        <w:t>.</w:t>
      </w:r>
    </w:p>
    <w:p w:rsidR="007D5859" w:rsidRPr="00B05B49" w:rsidRDefault="007D5859" w:rsidP="00FA3745">
      <w:pPr>
        <w:spacing w:after="0" w:line="360" w:lineRule="auto"/>
        <w:ind w:firstLine="709"/>
        <w:jc w:val="both"/>
        <w:rPr>
          <w:rFonts w:ascii="Times New Roman" w:hAnsi="Times New Roman" w:cs="Times New Roman"/>
          <w:sz w:val="28"/>
          <w:szCs w:val="28"/>
        </w:rPr>
      </w:pPr>
      <w:r w:rsidRPr="00FF2779">
        <w:rPr>
          <w:rFonts w:ascii="Times New Roman" w:hAnsi="Times New Roman" w:cs="Times New Roman"/>
          <w:b/>
          <w:sz w:val="28"/>
          <w:szCs w:val="28"/>
        </w:rPr>
        <w:t>Б. Скиннер</w:t>
      </w:r>
      <w:r>
        <w:rPr>
          <w:rFonts w:ascii="Times New Roman" w:hAnsi="Times New Roman" w:cs="Times New Roman"/>
          <w:sz w:val="28"/>
          <w:szCs w:val="28"/>
        </w:rPr>
        <w:t xml:space="preserve"> в своей теории мотивации затронул крайне важный аспект – ее зависимость от прошлого опыта. Мы склонны повторять действия, которые раз за разом приносят нам позитивный результат</w:t>
      </w:r>
      <w:r w:rsidR="00FF2779">
        <w:rPr>
          <w:rFonts w:ascii="Times New Roman" w:hAnsi="Times New Roman" w:cs="Times New Roman"/>
          <w:sz w:val="28"/>
          <w:szCs w:val="28"/>
        </w:rPr>
        <w:t>, и избегать действий, которые сказываются на нас негативно. При этом речь не только о наказаниях и поощрениях. Сотрудник может избегать заданий, которые не принесли ему морального удовлетворение, вознаграждение за которые не было адекватно затраченным усилиям, которые вызвали осуждение у коллектива и т.д. Все эти аспекты важно учитывать при формировании системы мотивации в организации</w:t>
      </w:r>
      <w:r w:rsidR="00B05B49" w:rsidRPr="00B05B49">
        <w:rPr>
          <w:rFonts w:ascii="Times New Roman" w:hAnsi="Times New Roman" w:cs="Times New Roman"/>
          <w:sz w:val="28"/>
          <w:szCs w:val="28"/>
        </w:rPr>
        <w:t xml:space="preserve"> [19].</w:t>
      </w:r>
    </w:p>
    <w:p w:rsidR="00DF64CB" w:rsidRDefault="00FF2779" w:rsidP="00FA37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Теория мотивации </w:t>
      </w:r>
      <w:r w:rsidRPr="00FF2779">
        <w:rPr>
          <w:rFonts w:ascii="Times New Roman" w:hAnsi="Times New Roman" w:cs="Times New Roman"/>
          <w:b/>
          <w:sz w:val="28"/>
          <w:szCs w:val="28"/>
        </w:rPr>
        <w:t xml:space="preserve">В. </w:t>
      </w:r>
      <w:proofErr w:type="spellStart"/>
      <w:r w:rsidRPr="00FF2779">
        <w:rPr>
          <w:rFonts w:ascii="Times New Roman" w:hAnsi="Times New Roman" w:cs="Times New Roman"/>
          <w:b/>
          <w:sz w:val="28"/>
          <w:szCs w:val="28"/>
        </w:rPr>
        <w:t>Врума</w:t>
      </w:r>
      <w:proofErr w:type="spellEnd"/>
      <w:r>
        <w:rPr>
          <w:rFonts w:ascii="Times New Roman" w:hAnsi="Times New Roman" w:cs="Times New Roman"/>
          <w:sz w:val="28"/>
          <w:szCs w:val="28"/>
        </w:rPr>
        <w:t xml:space="preserve"> базируется на признании наличия выбора. В. </w:t>
      </w:r>
      <w:proofErr w:type="spellStart"/>
      <w:r>
        <w:rPr>
          <w:rFonts w:ascii="Times New Roman" w:hAnsi="Times New Roman" w:cs="Times New Roman"/>
          <w:sz w:val="28"/>
          <w:szCs w:val="28"/>
        </w:rPr>
        <w:t>Врум</w:t>
      </w:r>
      <w:proofErr w:type="spellEnd"/>
      <w:r>
        <w:rPr>
          <w:rFonts w:ascii="Times New Roman" w:hAnsi="Times New Roman" w:cs="Times New Roman"/>
          <w:sz w:val="28"/>
          <w:szCs w:val="28"/>
        </w:rPr>
        <w:t xml:space="preserve"> считал, что человек всегда находится в состоянии выбора одного из нескольких путей удовлетворения своих потребностей. При этом какой путь выберет тот или иной сотрудник зависит от </w:t>
      </w:r>
      <w:r w:rsidR="001C1B4D">
        <w:rPr>
          <w:rFonts w:ascii="Times New Roman" w:hAnsi="Times New Roman" w:cs="Times New Roman"/>
          <w:sz w:val="28"/>
          <w:szCs w:val="28"/>
        </w:rPr>
        <w:t xml:space="preserve">трех </w:t>
      </w:r>
      <w:r>
        <w:rPr>
          <w:rFonts w:ascii="Times New Roman" w:hAnsi="Times New Roman" w:cs="Times New Roman"/>
          <w:sz w:val="28"/>
          <w:szCs w:val="28"/>
        </w:rPr>
        <w:t>факторов</w:t>
      </w:r>
      <w:r w:rsidR="001C1B4D">
        <w:rPr>
          <w:rFonts w:ascii="Times New Roman" w:hAnsi="Times New Roman" w:cs="Times New Roman"/>
          <w:sz w:val="28"/>
          <w:szCs w:val="28"/>
        </w:rPr>
        <w:t xml:space="preserve">: силы уверенности, что определенные действия приведут к определенному результату; силой уверенности, что определенный результат приведет к определенному вознаграждению; </w:t>
      </w:r>
      <w:r w:rsidR="00DF64CB">
        <w:rPr>
          <w:rFonts w:ascii="Times New Roman" w:hAnsi="Times New Roman" w:cs="Times New Roman"/>
          <w:sz w:val="28"/>
          <w:szCs w:val="28"/>
        </w:rPr>
        <w:t>привлекательности или приемлемости вознаграждения.</w:t>
      </w:r>
    </w:p>
    <w:p w:rsidR="007D5859" w:rsidRDefault="00DF64CB" w:rsidP="00FA37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F2779">
        <w:rPr>
          <w:rFonts w:ascii="Times New Roman" w:hAnsi="Times New Roman" w:cs="Times New Roman"/>
          <w:sz w:val="28"/>
          <w:szCs w:val="28"/>
        </w:rPr>
        <w:t xml:space="preserve"> </w:t>
      </w:r>
      <w:r>
        <w:rPr>
          <w:rFonts w:ascii="Times New Roman" w:hAnsi="Times New Roman" w:cs="Times New Roman"/>
          <w:sz w:val="28"/>
          <w:szCs w:val="28"/>
        </w:rPr>
        <w:t xml:space="preserve">Силу мотивации сотрудника можно вычислить, используя специальные показатели: валентность (устойчивость предпочтения работников того или иного результата); </w:t>
      </w:r>
      <w:proofErr w:type="spellStart"/>
      <w:r>
        <w:rPr>
          <w:rFonts w:ascii="Times New Roman" w:hAnsi="Times New Roman" w:cs="Times New Roman"/>
          <w:sz w:val="28"/>
          <w:szCs w:val="28"/>
        </w:rPr>
        <w:t>инструментальность</w:t>
      </w:r>
      <w:proofErr w:type="spellEnd"/>
      <w:r>
        <w:rPr>
          <w:rFonts w:ascii="Times New Roman" w:hAnsi="Times New Roman" w:cs="Times New Roman"/>
          <w:sz w:val="28"/>
          <w:szCs w:val="28"/>
        </w:rPr>
        <w:t xml:space="preserve"> (субъективная оценка работника значимости достижение промежуточного результата, для достижения основной цели); ожидание (вероятность достижения того или иного результата)</w:t>
      </w:r>
      <w:r w:rsidR="00B05B49" w:rsidRPr="00B05B49">
        <w:rPr>
          <w:rFonts w:ascii="Times New Roman" w:hAnsi="Times New Roman" w:cs="Times New Roman"/>
          <w:sz w:val="28"/>
          <w:szCs w:val="28"/>
        </w:rPr>
        <w:t xml:space="preserve"> [17]</w:t>
      </w:r>
      <w:r>
        <w:rPr>
          <w:rFonts w:ascii="Times New Roman" w:hAnsi="Times New Roman" w:cs="Times New Roman"/>
          <w:sz w:val="28"/>
          <w:szCs w:val="28"/>
        </w:rPr>
        <w:t xml:space="preserve">. </w:t>
      </w:r>
    </w:p>
    <w:p w:rsidR="003830E6" w:rsidRDefault="003830E6" w:rsidP="00FA3745">
      <w:pPr>
        <w:spacing w:after="0" w:line="360" w:lineRule="auto"/>
        <w:ind w:firstLine="709"/>
        <w:jc w:val="both"/>
        <w:rPr>
          <w:rFonts w:ascii="Times New Roman" w:hAnsi="Times New Roman" w:cs="Times New Roman"/>
          <w:sz w:val="28"/>
          <w:szCs w:val="28"/>
        </w:rPr>
      </w:pPr>
      <w:r w:rsidRPr="00554A5D">
        <w:rPr>
          <w:rFonts w:ascii="Times New Roman" w:hAnsi="Times New Roman" w:cs="Times New Roman"/>
          <w:b/>
          <w:sz w:val="28"/>
          <w:szCs w:val="28"/>
        </w:rPr>
        <w:t>Джон Стейси Адамс</w:t>
      </w:r>
      <w:r>
        <w:rPr>
          <w:rFonts w:ascii="Times New Roman" w:hAnsi="Times New Roman" w:cs="Times New Roman"/>
          <w:sz w:val="28"/>
          <w:szCs w:val="28"/>
        </w:rPr>
        <w:t xml:space="preserve"> разработал свою теорию мотивации на основании исследований, которые он проводил в «</w:t>
      </w:r>
      <w:r>
        <w:rPr>
          <w:rFonts w:ascii="Times New Roman" w:hAnsi="Times New Roman" w:cs="Times New Roman"/>
          <w:sz w:val="28"/>
          <w:szCs w:val="28"/>
          <w:lang w:val="en-GB"/>
        </w:rPr>
        <w:t>General</w:t>
      </w:r>
      <w:r w:rsidRPr="003830E6">
        <w:rPr>
          <w:rFonts w:ascii="Times New Roman" w:hAnsi="Times New Roman" w:cs="Times New Roman"/>
          <w:sz w:val="28"/>
          <w:szCs w:val="28"/>
        </w:rPr>
        <w:t xml:space="preserve"> </w:t>
      </w:r>
      <w:r>
        <w:rPr>
          <w:rFonts w:ascii="Times New Roman" w:hAnsi="Times New Roman" w:cs="Times New Roman"/>
          <w:sz w:val="28"/>
          <w:szCs w:val="28"/>
          <w:lang w:val="en-GB"/>
        </w:rPr>
        <w:t>Electric</w:t>
      </w:r>
      <w:r>
        <w:rPr>
          <w:rFonts w:ascii="Times New Roman" w:hAnsi="Times New Roman" w:cs="Times New Roman"/>
          <w:sz w:val="28"/>
          <w:szCs w:val="28"/>
        </w:rPr>
        <w:t>». В ходе этих исследований выяснилось, что сотрудники субъективно оценивают соответствие вознаграждения своим трудозатратам</w:t>
      </w:r>
      <w:r w:rsidR="00554A5D">
        <w:rPr>
          <w:rFonts w:ascii="Times New Roman" w:hAnsi="Times New Roman" w:cs="Times New Roman"/>
          <w:sz w:val="28"/>
          <w:szCs w:val="28"/>
        </w:rPr>
        <w:t xml:space="preserve">, и эта оценка так или иначе </w:t>
      </w:r>
      <w:r w:rsidR="00554A5D">
        <w:rPr>
          <w:rFonts w:ascii="Times New Roman" w:hAnsi="Times New Roman" w:cs="Times New Roman"/>
          <w:sz w:val="28"/>
          <w:szCs w:val="28"/>
        </w:rPr>
        <w:lastRenderedPageBreak/>
        <w:t>сказывается на их мотивации. Если работник ощущает, что недополучает – он не получает удовлетворение от работы и его эффективность снижается. Однако и при ощущении «переплаты» удовлетворенность от труда находиться на минимальных значениях, хотя производительность повышается в краткосрочной перспективе. Таким образом, мотивация работника зависит от «справедливости» вознаграждения за свою работу, понимаемой им субъективно</w:t>
      </w:r>
      <w:r w:rsidR="00B05B49" w:rsidRPr="00B05B49">
        <w:rPr>
          <w:rFonts w:ascii="Times New Roman" w:hAnsi="Times New Roman" w:cs="Times New Roman"/>
          <w:sz w:val="28"/>
          <w:szCs w:val="28"/>
        </w:rPr>
        <w:t xml:space="preserve"> [20, </w:t>
      </w:r>
      <w:r w:rsidR="00B05B49">
        <w:rPr>
          <w:rFonts w:ascii="Times New Roman" w:hAnsi="Times New Roman" w:cs="Times New Roman"/>
          <w:sz w:val="28"/>
          <w:szCs w:val="28"/>
          <w:lang w:val="en-US"/>
        </w:rPr>
        <w:t>c</w:t>
      </w:r>
      <w:r w:rsidR="00B05B49" w:rsidRPr="00B05B49">
        <w:rPr>
          <w:rFonts w:ascii="Times New Roman" w:hAnsi="Times New Roman" w:cs="Times New Roman"/>
          <w:sz w:val="28"/>
          <w:szCs w:val="28"/>
        </w:rPr>
        <w:t>. 105-109]</w:t>
      </w:r>
      <w:r w:rsidR="00554A5D">
        <w:rPr>
          <w:rFonts w:ascii="Times New Roman" w:hAnsi="Times New Roman" w:cs="Times New Roman"/>
          <w:sz w:val="28"/>
          <w:szCs w:val="28"/>
        </w:rPr>
        <w:t>.</w:t>
      </w:r>
    </w:p>
    <w:p w:rsidR="0023058B" w:rsidRPr="00DF2DAF" w:rsidRDefault="0023058B" w:rsidP="00FA37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Американские психологи </w:t>
      </w:r>
      <w:r w:rsidRPr="0023058B">
        <w:rPr>
          <w:rFonts w:ascii="Times New Roman" w:hAnsi="Times New Roman" w:cs="Times New Roman"/>
          <w:b/>
          <w:sz w:val="28"/>
          <w:szCs w:val="28"/>
        </w:rPr>
        <w:t xml:space="preserve">Лейман Портер и Эдвард </w:t>
      </w:r>
      <w:proofErr w:type="spellStart"/>
      <w:r w:rsidRPr="0023058B">
        <w:rPr>
          <w:rFonts w:ascii="Times New Roman" w:hAnsi="Times New Roman" w:cs="Times New Roman"/>
          <w:b/>
          <w:sz w:val="28"/>
          <w:szCs w:val="28"/>
        </w:rPr>
        <w:t>Лоулер</w:t>
      </w:r>
      <w:proofErr w:type="spellEnd"/>
      <w:r>
        <w:rPr>
          <w:rFonts w:ascii="Times New Roman" w:hAnsi="Times New Roman" w:cs="Times New Roman"/>
          <w:sz w:val="28"/>
          <w:szCs w:val="28"/>
        </w:rPr>
        <w:t xml:space="preserve"> в своей теории мотивации решили объединить идеи </w:t>
      </w:r>
      <w:proofErr w:type="spellStart"/>
      <w:r>
        <w:rPr>
          <w:rFonts w:ascii="Times New Roman" w:hAnsi="Times New Roman" w:cs="Times New Roman"/>
          <w:sz w:val="28"/>
          <w:szCs w:val="28"/>
        </w:rPr>
        <w:t>Врума</w:t>
      </w:r>
      <w:proofErr w:type="spellEnd"/>
      <w:r>
        <w:rPr>
          <w:rFonts w:ascii="Times New Roman" w:hAnsi="Times New Roman" w:cs="Times New Roman"/>
          <w:sz w:val="28"/>
          <w:szCs w:val="28"/>
        </w:rPr>
        <w:t xml:space="preserve"> и Адамса. Таким образом, согласно данной теории, мотивацию сотрудника определяет ценность и справедливость вознаграждения, а также уверенность в том, достижение определенного результат принесет соответствующее вознаграждение</w:t>
      </w:r>
      <w:r w:rsidR="00DF2DAF" w:rsidRPr="00DF2DAF">
        <w:rPr>
          <w:rStyle w:val="a6"/>
          <w:rFonts w:ascii="Times New Roman" w:hAnsi="Times New Roman" w:cs="Times New Roman"/>
          <w:sz w:val="28"/>
          <w:szCs w:val="28"/>
        </w:rPr>
        <w:t xml:space="preserve"> </w:t>
      </w:r>
      <w:r w:rsidR="00DF2DAF" w:rsidRPr="00DF2DAF">
        <w:rPr>
          <w:rFonts w:ascii="Times New Roman" w:hAnsi="Times New Roman" w:cs="Times New Roman"/>
          <w:sz w:val="28"/>
          <w:szCs w:val="28"/>
        </w:rPr>
        <w:t>[12].</w:t>
      </w:r>
    </w:p>
    <w:p w:rsidR="003A1C65" w:rsidRDefault="00B37311" w:rsidP="00B05B4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Еще одна теория близкая к </w:t>
      </w:r>
      <w:r w:rsidR="000A753A">
        <w:rPr>
          <w:rFonts w:ascii="Times New Roman" w:hAnsi="Times New Roman" w:cs="Times New Roman"/>
          <w:sz w:val="28"/>
          <w:szCs w:val="28"/>
        </w:rPr>
        <w:t>идеям</w:t>
      </w:r>
      <w:r>
        <w:rPr>
          <w:rFonts w:ascii="Times New Roman" w:hAnsi="Times New Roman" w:cs="Times New Roman"/>
          <w:sz w:val="28"/>
          <w:szCs w:val="28"/>
        </w:rPr>
        <w:t xml:space="preserve"> </w:t>
      </w:r>
      <w:proofErr w:type="spellStart"/>
      <w:r>
        <w:rPr>
          <w:rFonts w:ascii="Times New Roman" w:hAnsi="Times New Roman" w:cs="Times New Roman"/>
          <w:sz w:val="28"/>
          <w:szCs w:val="28"/>
        </w:rPr>
        <w:t>Врума</w:t>
      </w:r>
      <w:proofErr w:type="spellEnd"/>
      <w:r w:rsidR="000A753A">
        <w:rPr>
          <w:rFonts w:ascii="Times New Roman" w:hAnsi="Times New Roman" w:cs="Times New Roman"/>
          <w:sz w:val="28"/>
          <w:szCs w:val="28"/>
        </w:rPr>
        <w:t xml:space="preserve"> – теория </w:t>
      </w:r>
      <w:r w:rsidR="000A753A" w:rsidRPr="000A753A">
        <w:rPr>
          <w:rFonts w:ascii="Times New Roman" w:hAnsi="Times New Roman" w:cs="Times New Roman"/>
          <w:b/>
          <w:sz w:val="28"/>
          <w:szCs w:val="28"/>
        </w:rPr>
        <w:t xml:space="preserve">Дж. </w:t>
      </w:r>
      <w:proofErr w:type="spellStart"/>
      <w:r w:rsidR="000A753A" w:rsidRPr="000A753A">
        <w:rPr>
          <w:rFonts w:ascii="Times New Roman" w:hAnsi="Times New Roman" w:cs="Times New Roman"/>
          <w:b/>
          <w:sz w:val="28"/>
          <w:szCs w:val="28"/>
        </w:rPr>
        <w:t>Аткинсонса</w:t>
      </w:r>
      <w:proofErr w:type="spellEnd"/>
      <w:r w:rsidR="000A753A">
        <w:rPr>
          <w:rFonts w:ascii="Times New Roman" w:hAnsi="Times New Roman" w:cs="Times New Roman"/>
          <w:b/>
          <w:sz w:val="28"/>
          <w:szCs w:val="28"/>
        </w:rPr>
        <w:t xml:space="preserve">. </w:t>
      </w:r>
      <w:proofErr w:type="spellStart"/>
      <w:r w:rsidR="000A753A">
        <w:rPr>
          <w:rFonts w:ascii="Times New Roman" w:hAnsi="Times New Roman" w:cs="Times New Roman"/>
          <w:sz w:val="28"/>
          <w:szCs w:val="28"/>
        </w:rPr>
        <w:t>Аткинсон</w:t>
      </w:r>
      <w:r w:rsidR="00B84C98">
        <w:rPr>
          <w:rFonts w:ascii="Times New Roman" w:hAnsi="Times New Roman" w:cs="Times New Roman"/>
          <w:sz w:val="28"/>
          <w:szCs w:val="28"/>
        </w:rPr>
        <w:t>с</w:t>
      </w:r>
      <w:proofErr w:type="spellEnd"/>
      <w:r w:rsidR="000A753A">
        <w:rPr>
          <w:rFonts w:ascii="Times New Roman" w:hAnsi="Times New Roman" w:cs="Times New Roman"/>
          <w:sz w:val="28"/>
          <w:szCs w:val="28"/>
        </w:rPr>
        <w:t xml:space="preserve"> выявил интересную закономерность: мотивация зависит от заинтересованности сотрудника и вероятности достижения результата. При этом</w:t>
      </w:r>
      <w:r w:rsidR="00212A4A">
        <w:rPr>
          <w:rFonts w:ascii="Times New Roman" w:hAnsi="Times New Roman" w:cs="Times New Roman"/>
          <w:sz w:val="28"/>
          <w:szCs w:val="28"/>
        </w:rPr>
        <w:t xml:space="preserve"> все сотрудники руководствуются мотивами достижения успеха и избегания неудач. Сотрудники, стремящиеся к успеху и не боящиеся неудач, подходят для решения нестандартных</w:t>
      </w:r>
      <w:r w:rsidR="0074345C">
        <w:rPr>
          <w:rFonts w:ascii="Times New Roman" w:hAnsi="Times New Roman" w:cs="Times New Roman"/>
          <w:sz w:val="28"/>
          <w:szCs w:val="28"/>
        </w:rPr>
        <w:t>, экстремальных задач; тогда как более осмотрительные сотрудники должны выполнять рутинные задачи, требующие четких соблюдений сроков</w:t>
      </w:r>
      <w:r w:rsidR="00DF2DAF" w:rsidRPr="00DF2DAF">
        <w:rPr>
          <w:rFonts w:ascii="Times New Roman" w:hAnsi="Times New Roman" w:cs="Times New Roman"/>
          <w:sz w:val="28"/>
          <w:szCs w:val="28"/>
        </w:rPr>
        <w:t xml:space="preserve"> [21, </w:t>
      </w:r>
      <w:r w:rsidR="00DF2DAF">
        <w:rPr>
          <w:rFonts w:ascii="Times New Roman" w:hAnsi="Times New Roman" w:cs="Times New Roman"/>
          <w:sz w:val="28"/>
          <w:szCs w:val="28"/>
          <w:lang w:val="en-US"/>
        </w:rPr>
        <w:t>c</w:t>
      </w:r>
      <w:r w:rsidR="00DF2DAF" w:rsidRPr="00DF2DAF">
        <w:rPr>
          <w:rFonts w:ascii="Times New Roman" w:hAnsi="Times New Roman" w:cs="Times New Roman"/>
          <w:sz w:val="28"/>
          <w:szCs w:val="28"/>
        </w:rPr>
        <w:t>. 59-60]</w:t>
      </w:r>
      <w:r w:rsidR="0074345C">
        <w:rPr>
          <w:rFonts w:ascii="Times New Roman" w:hAnsi="Times New Roman" w:cs="Times New Roman"/>
          <w:sz w:val="28"/>
          <w:szCs w:val="28"/>
        </w:rPr>
        <w:t>.</w:t>
      </w:r>
    </w:p>
    <w:p w:rsidR="003A1C65" w:rsidRDefault="005D6602" w:rsidP="00B05B4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Теорий мотивации персонала существует великое множество, однако они не противоречат друг другу, а успешно друг друга дополняют</w:t>
      </w:r>
      <w:r w:rsidR="003A1C65">
        <w:rPr>
          <w:rFonts w:ascii="Times New Roman" w:hAnsi="Times New Roman" w:cs="Times New Roman"/>
          <w:sz w:val="28"/>
          <w:szCs w:val="28"/>
        </w:rPr>
        <w:t>.</w:t>
      </w:r>
      <w:r>
        <w:rPr>
          <w:rFonts w:ascii="Times New Roman" w:hAnsi="Times New Roman" w:cs="Times New Roman"/>
          <w:sz w:val="28"/>
          <w:szCs w:val="28"/>
        </w:rPr>
        <w:t xml:space="preserve"> В управлении персоналом целесообразно опираться</w:t>
      </w:r>
      <w:r w:rsidR="003A1C65">
        <w:rPr>
          <w:rFonts w:ascii="Times New Roman" w:hAnsi="Times New Roman" w:cs="Times New Roman"/>
          <w:sz w:val="28"/>
          <w:szCs w:val="28"/>
        </w:rPr>
        <w:t xml:space="preserve"> на комплекс теорий мотивации, а не на одну из них.</w:t>
      </w:r>
    </w:p>
    <w:p w:rsidR="003A1C65" w:rsidRDefault="003A1C65" w:rsidP="00FA37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Мотивация персонала зависит от множества разнообразных факторов, в том числе субъективных, связанных с психикой каждого конкретного сотрудника. Учесть все эти факторы, как и удовлетворить все потребности сотрудника не представляется возможным. Однако система мотивации персонала в организации должна стремиться к этому идеалу. Особенно важно активно применять не только материальные методы мотивации, но и </w:t>
      </w:r>
      <w:r>
        <w:rPr>
          <w:rFonts w:ascii="Times New Roman" w:hAnsi="Times New Roman" w:cs="Times New Roman"/>
          <w:sz w:val="28"/>
          <w:szCs w:val="28"/>
        </w:rPr>
        <w:lastRenderedPageBreak/>
        <w:t>нематериальные, поскольку в последнее время наблюдается снижение результативности первых и повышение результативности вторых.</w:t>
      </w:r>
    </w:p>
    <w:p w:rsidR="009B3044" w:rsidRDefault="009B3044" w:rsidP="00FA3745">
      <w:pPr>
        <w:spacing w:after="0" w:line="360" w:lineRule="auto"/>
        <w:ind w:firstLine="709"/>
        <w:jc w:val="both"/>
        <w:rPr>
          <w:rFonts w:ascii="Times New Roman" w:hAnsi="Times New Roman" w:cs="Times New Roman"/>
          <w:sz w:val="28"/>
          <w:szCs w:val="28"/>
        </w:rPr>
      </w:pPr>
    </w:p>
    <w:p w:rsidR="009B3044" w:rsidRDefault="00E643B5" w:rsidP="009B3044">
      <w:pPr>
        <w:pStyle w:val="a3"/>
        <w:spacing w:after="0" w:line="360" w:lineRule="auto"/>
        <w:ind w:left="0"/>
        <w:jc w:val="center"/>
        <w:rPr>
          <w:rFonts w:ascii="Times New Roman" w:hAnsi="Times New Roman" w:cs="Times New Roman"/>
          <w:b/>
          <w:sz w:val="32"/>
          <w:szCs w:val="32"/>
        </w:rPr>
      </w:pPr>
      <w:r>
        <w:rPr>
          <w:rFonts w:ascii="Times New Roman" w:hAnsi="Times New Roman" w:cs="Times New Roman"/>
          <w:sz w:val="28"/>
          <w:szCs w:val="28"/>
        </w:rPr>
        <w:br w:type="page"/>
      </w:r>
      <w:bookmarkStart w:id="12" w:name="_Hlk534382082"/>
      <w:r w:rsidR="009B3044">
        <w:rPr>
          <w:rFonts w:ascii="Times New Roman" w:hAnsi="Times New Roman" w:cs="Times New Roman"/>
          <w:b/>
          <w:sz w:val="32"/>
          <w:szCs w:val="32"/>
        </w:rPr>
        <w:lastRenderedPageBreak/>
        <w:t>3</w:t>
      </w:r>
      <w:r w:rsidR="00E815B0">
        <w:rPr>
          <w:rFonts w:ascii="Times New Roman" w:hAnsi="Times New Roman" w:cs="Times New Roman"/>
          <w:b/>
          <w:sz w:val="32"/>
          <w:szCs w:val="32"/>
        </w:rPr>
        <w:t xml:space="preserve">. </w:t>
      </w:r>
      <w:bookmarkStart w:id="13" w:name="_Hlk534992585"/>
      <w:r w:rsidR="00E815B0">
        <w:rPr>
          <w:rFonts w:ascii="Times New Roman" w:hAnsi="Times New Roman" w:cs="Times New Roman"/>
          <w:b/>
          <w:sz w:val="32"/>
          <w:szCs w:val="32"/>
        </w:rPr>
        <w:t>Система управления мотивационными процессами</w:t>
      </w:r>
      <w:r w:rsidR="004F71E4">
        <w:rPr>
          <w:rFonts w:ascii="Times New Roman" w:hAnsi="Times New Roman" w:cs="Times New Roman"/>
          <w:b/>
          <w:sz w:val="32"/>
          <w:szCs w:val="32"/>
        </w:rPr>
        <w:t xml:space="preserve"> </w:t>
      </w:r>
      <w:bookmarkEnd w:id="13"/>
      <w:r w:rsidR="004F71E4">
        <w:rPr>
          <w:rFonts w:ascii="Times New Roman" w:hAnsi="Times New Roman" w:cs="Times New Roman"/>
          <w:b/>
          <w:sz w:val="32"/>
          <w:szCs w:val="32"/>
        </w:rPr>
        <w:t>в ПАО «Сбербанк»</w:t>
      </w:r>
    </w:p>
    <w:p w:rsidR="004F71E4" w:rsidRDefault="004F71E4" w:rsidP="009B3044">
      <w:pPr>
        <w:pStyle w:val="a3"/>
        <w:spacing w:after="0" w:line="360" w:lineRule="auto"/>
        <w:ind w:left="0"/>
        <w:jc w:val="center"/>
        <w:rPr>
          <w:rFonts w:ascii="Times New Roman" w:hAnsi="Times New Roman" w:cs="Times New Roman"/>
          <w:b/>
          <w:sz w:val="28"/>
          <w:szCs w:val="28"/>
        </w:rPr>
      </w:pPr>
      <w:r w:rsidRPr="004F71E4">
        <w:rPr>
          <w:rFonts w:ascii="Times New Roman" w:hAnsi="Times New Roman" w:cs="Times New Roman"/>
          <w:b/>
          <w:sz w:val="28"/>
          <w:szCs w:val="28"/>
        </w:rPr>
        <w:t>3.1. Персонал ПАО «Сбербанк»</w:t>
      </w:r>
    </w:p>
    <w:bookmarkEnd w:id="12"/>
    <w:p w:rsidR="004F71E4" w:rsidRDefault="004F71E4" w:rsidP="00841B69">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Группа «Сбербанк», по состоянию на конец 2017 года, является крупнейшим финансовым институтом в России, Центральной и Восточной Европе. Группа обслуживает 151 миллион клиентов по всему миру, из которых 134,7 миллионов – в России.</w:t>
      </w:r>
      <w:r w:rsidR="00841B69">
        <w:rPr>
          <w:rFonts w:ascii="Times New Roman" w:hAnsi="Times New Roman" w:cs="Times New Roman"/>
          <w:sz w:val="28"/>
          <w:szCs w:val="28"/>
        </w:rPr>
        <w:t xml:space="preserve"> На долю Сбербанка приходится 28,9% совокупных активов российской банковской системы.</w:t>
      </w:r>
    </w:p>
    <w:p w:rsidR="00841B69" w:rsidRDefault="00841B69" w:rsidP="00841B69">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ПАО «Сбербанк» – подразделение группы, осуществляющее деятельность на территории Российской Федерации. </w:t>
      </w:r>
      <w:r w:rsidR="00FA204E">
        <w:rPr>
          <w:rFonts w:ascii="Times New Roman" w:hAnsi="Times New Roman" w:cs="Times New Roman"/>
          <w:sz w:val="28"/>
          <w:szCs w:val="28"/>
        </w:rPr>
        <w:t>В состав ПАО «Сбербанк» входит 14 территориальных банков, 78 отделений территориальных банков и 14312 точек обслуживания клиентов</w:t>
      </w:r>
      <w:r w:rsidR="00DF2DAF" w:rsidRPr="00DF2DAF">
        <w:rPr>
          <w:rFonts w:ascii="Times New Roman" w:hAnsi="Times New Roman" w:cs="Times New Roman"/>
          <w:sz w:val="28"/>
          <w:szCs w:val="28"/>
        </w:rPr>
        <w:t xml:space="preserve"> [5, </w:t>
      </w:r>
      <w:r w:rsidR="00DF2DAF">
        <w:rPr>
          <w:rFonts w:ascii="Times New Roman" w:hAnsi="Times New Roman" w:cs="Times New Roman"/>
          <w:sz w:val="28"/>
          <w:szCs w:val="28"/>
          <w:lang w:val="en-US"/>
        </w:rPr>
        <w:t>c</w:t>
      </w:r>
      <w:r w:rsidR="00DF2DAF" w:rsidRPr="00DF2DAF">
        <w:rPr>
          <w:rFonts w:ascii="Times New Roman" w:hAnsi="Times New Roman" w:cs="Times New Roman"/>
          <w:sz w:val="28"/>
          <w:szCs w:val="28"/>
        </w:rPr>
        <w:t>. 3]</w:t>
      </w:r>
      <w:r w:rsidR="00FA204E">
        <w:rPr>
          <w:rFonts w:ascii="Times New Roman" w:hAnsi="Times New Roman" w:cs="Times New Roman"/>
          <w:sz w:val="28"/>
          <w:szCs w:val="28"/>
        </w:rPr>
        <w:t xml:space="preserve">. </w:t>
      </w:r>
    </w:p>
    <w:p w:rsidR="00617672" w:rsidRDefault="00FA204E" w:rsidP="00841B69">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31 декабря 2017 года численность сотрудников группы «Сбербанк» составляет 310,3 тысячи человек, из них в ПАО «Сбербанк» 251 тысяча 701 человек. </w:t>
      </w:r>
      <w:r w:rsidR="00617672">
        <w:rPr>
          <w:rFonts w:ascii="Times New Roman" w:hAnsi="Times New Roman" w:cs="Times New Roman"/>
          <w:sz w:val="28"/>
          <w:szCs w:val="28"/>
        </w:rPr>
        <w:t>Банк обеспечивает источник дохода каждой 150-й семье России</w:t>
      </w:r>
      <w:r w:rsidR="000205FE">
        <w:rPr>
          <w:rFonts w:ascii="Times New Roman" w:hAnsi="Times New Roman" w:cs="Times New Roman"/>
          <w:sz w:val="28"/>
          <w:szCs w:val="28"/>
        </w:rPr>
        <w:t xml:space="preserve"> </w:t>
      </w:r>
      <w:r w:rsidR="000205FE">
        <w:rPr>
          <w:rFonts w:ascii="Times New Roman" w:hAnsi="Times New Roman" w:cs="Times New Roman"/>
          <w:sz w:val="28"/>
          <w:szCs w:val="28"/>
          <w:lang w:val="en-GB"/>
        </w:rPr>
        <w:t>[22]</w:t>
      </w:r>
      <w:r w:rsidR="000205FE">
        <w:rPr>
          <w:rFonts w:ascii="Times New Roman" w:hAnsi="Times New Roman" w:cs="Times New Roman"/>
          <w:sz w:val="28"/>
          <w:szCs w:val="28"/>
        </w:rPr>
        <w:t>.</w:t>
      </w:r>
      <w:r w:rsidR="00617672">
        <w:rPr>
          <w:rFonts w:ascii="Times New Roman" w:hAnsi="Times New Roman" w:cs="Times New Roman"/>
          <w:sz w:val="28"/>
          <w:szCs w:val="28"/>
        </w:rPr>
        <w:t xml:space="preserve"> </w:t>
      </w:r>
      <w:r>
        <w:rPr>
          <w:rFonts w:ascii="Times New Roman" w:hAnsi="Times New Roman" w:cs="Times New Roman"/>
          <w:sz w:val="28"/>
          <w:szCs w:val="28"/>
        </w:rPr>
        <w:t xml:space="preserve">В календарном 2017 году на работу в группе было принято 66 тысяч человек, из них в ПАО «Сбербанк» – 53 тысячи человек. Показатель текучести в российском подразделении группы – 12,6%, что </w:t>
      </w:r>
      <w:r w:rsidR="00617672">
        <w:rPr>
          <w:rFonts w:ascii="Times New Roman" w:hAnsi="Times New Roman" w:cs="Times New Roman"/>
          <w:sz w:val="28"/>
          <w:szCs w:val="28"/>
        </w:rPr>
        <w:t xml:space="preserve">соответствует среднему показателю по российскому финансовому рынку. </w:t>
      </w:r>
    </w:p>
    <w:p w:rsidR="00FA204E" w:rsidRDefault="00617672" w:rsidP="00841B69">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96,8% сотрудников группы «Сбербанк» работают на условиях полной занятости, 98,6% имеют постоянный трудовой договор, 100% сотрудников российского подразделения охвачено коллективными договорами.</w:t>
      </w:r>
    </w:p>
    <w:p w:rsidR="00617672" w:rsidRDefault="00CF6D7C" w:rsidP="00841B69">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группе работает 32,2% мужчин и 67,8% женщин, при этом 85% руководящих постов занимают мужчины. Основная часть коллектива группы в возрасте 30-50 лет, 36,7% – молодежь до 30 лет, 8,6% – люди предпенсионного и пенсионного возраста. 14,5% работников относятся к руководящему составу, 85,5% – рядовые сотрудники. </w:t>
      </w:r>
    </w:p>
    <w:p w:rsidR="00F32FC0" w:rsidRDefault="00F32FC0" w:rsidP="00841B69">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 2017 году Сбербанк утвердил стратегию 2020, важнейшим компонентом котор</w:t>
      </w:r>
      <w:r w:rsidR="003720FC">
        <w:rPr>
          <w:rFonts w:ascii="Times New Roman" w:hAnsi="Times New Roman" w:cs="Times New Roman"/>
          <w:sz w:val="28"/>
          <w:szCs w:val="28"/>
        </w:rPr>
        <w:t>о</w:t>
      </w:r>
      <w:r>
        <w:rPr>
          <w:rFonts w:ascii="Times New Roman" w:hAnsi="Times New Roman" w:cs="Times New Roman"/>
          <w:sz w:val="28"/>
          <w:szCs w:val="28"/>
        </w:rPr>
        <w:t xml:space="preserve">й является </w:t>
      </w:r>
      <w:r w:rsidR="003720FC">
        <w:rPr>
          <w:rFonts w:ascii="Times New Roman" w:hAnsi="Times New Roman" w:cs="Times New Roman"/>
          <w:sz w:val="28"/>
          <w:szCs w:val="28"/>
        </w:rPr>
        <w:t>формирование «людей нового качества в эффективных командах».</w:t>
      </w:r>
    </w:p>
    <w:p w:rsidR="003720FC" w:rsidRPr="000205FE" w:rsidRDefault="003720FC" w:rsidP="000205FE">
      <w:pPr>
        <w:pStyle w:val="a3"/>
        <w:spacing w:after="0" w:line="360" w:lineRule="auto"/>
        <w:ind w:left="0" w:firstLine="709"/>
        <w:jc w:val="both"/>
        <w:rPr>
          <w:rFonts w:ascii="Times New Roman" w:hAnsi="Times New Roman" w:cs="Times New Roman"/>
          <w:i/>
          <w:sz w:val="28"/>
          <w:szCs w:val="28"/>
        </w:rPr>
      </w:pPr>
      <w:r w:rsidRPr="00EA2BCC">
        <w:rPr>
          <w:rFonts w:ascii="Times New Roman" w:hAnsi="Times New Roman" w:cs="Times New Roman"/>
          <w:i/>
          <w:sz w:val="28"/>
          <w:szCs w:val="28"/>
        </w:rPr>
        <w:t>Результатом реализации стратегии 2020 должно стать формирование у сотрудников Сбербанка следующих компетенций:</w:t>
      </w:r>
      <w:r w:rsidR="000205FE" w:rsidRPr="000205FE">
        <w:rPr>
          <w:rFonts w:ascii="Times New Roman" w:hAnsi="Times New Roman" w:cs="Times New Roman"/>
          <w:i/>
          <w:sz w:val="28"/>
          <w:szCs w:val="28"/>
        </w:rPr>
        <w:t xml:space="preserve"> </w:t>
      </w:r>
      <w:r w:rsidRPr="000205FE">
        <w:rPr>
          <w:rFonts w:ascii="Times New Roman" w:hAnsi="Times New Roman" w:cs="Times New Roman"/>
          <w:sz w:val="28"/>
          <w:szCs w:val="28"/>
        </w:rPr>
        <w:t>решение проблем и системное мышление;</w:t>
      </w:r>
      <w:r w:rsidR="000205FE" w:rsidRPr="000205FE">
        <w:rPr>
          <w:rFonts w:ascii="Times New Roman" w:hAnsi="Times New Roman" w:cs="Times New Roman"/>
          <w:sz w:val="28"/>
          <w:szCs w:val="28"/>
        </w:rPr>
        <w:t xml:space="preserve"> </w:t>
      </w:r>
      <w:r w:rsidRPr="000205FE">
        <w:rPr>
          <w:rFonts w:ascii="Times New Roman" w:hAnsi="Times New Roman" w:cs="Times New Roman"/>
          <w:sz w:val="28"/>
          <w:szCs w:val="28"/>
        </w:rPr>
        <w:t>управление результатом и ответственность;</w:t>
      </w:r>
      <w:r w:rsidR="000205FE" w:rsidRPr="000205FE">
        <w:rPr>
          <w:rFonts w:ascii="Times New Roman" w:hAnsi="Times New Roman" w:cs="Times New Roman"/>
          <w:sz w:val="28"/>
          <w:szCs w:val="28"/>
        </w:rPr>
        <w:t xml:space="preserve"> </w:t>
      </w:r>
      <w:r w:rsidRPr="000205FE">
        <w:rPr>
          <w:rFonts w:ascii="Times New Roman" w:hAnsi="Times New Roman" w:cs="Times New Roman"/>
          <w:sz w:val="28"/>
          <w:szCs w:val="28"/>
        </w:rPr>
        <w:t>инновационность;</w:t>
      </w:r>
      <w:r w:rsidR="000205FE" w:rsidRPr="000205FE">
        <w:rPr>
          <w:rFonts w:ascii="Times New Roman" w:hAnsi="Times New Roman" w:cs="Times New Roman"/>
          <w:sz w:val="28"/>
          <w:szCs w:val="28"/>
        </w:rPr>
        <w:t xml:space="preserve"> </w:t>
      </w:r>
      <w:proofErr w:type="spellStart"/>
      <w:r w:rsidRPr="000205FE">
        <w:rPr>
          <w:rFonts w:ascii="Times New Roman" w:hAnsi="Times New Roman" w:cs="Times New Roman"/>
          <w:sz w:val="28"/>
          <w:szCs w:val="28"/>
        </w:rPr>
        <w:t>клиентоцентричность</w:t>
      </w:r>
      <w:proofErr w:type="spellEnd"/>
      <w:r w:rsidRPr="000205FE">
        <w:rPr>
          <w:rFonts w:ascii="Times New Roman" w:hAnsi="Times New Roman" w:cs="Times New Roman"/>
          <w:sz w:val="28"/>
          <w:szCs w:val="28"/>
        </w:rPr>
        <w:t>;</w:t>
      </w:r>
      <w:r w:rsidR="000205FE" w:rsidRPr="000205FE">
        <w:rPr>
          <w:rFonts w:ascii="Times New Roman" w:hAnsi="Times New Roman" w:cs="Times New Roman"/>
          <w:sz w:val="28"/>
          <w:szCs w:val="28"/>
        </w:rPr>
        <w:t xml:space="preserve"> </w:t>
      </w:r>
      <w:r w:rsidRPr="000205FE">
        <w:rPr>
          <w:rFonts w:ascii="Times New Roman" w:hAnsi="Times New Roman" w:cs="Times New Roman"/>
          <w:sz w:val="28"/>
          <w:szCs w:val="28"/>
        </w:rPr>
        <w:t>развитие команд и сотрудничество;</w:t>
      </w:r>
      <w:r w:rsidR="000205FE" w:rsidRPr="000205FE">
        <w:rPr>
          <w:rFonts w:ascii="Times New Roman" w:hAnsi="Times New Roman" w:cs="Times New Roman"/>
          <w:sz w:val="28"/>
          <w:szCs w:val="28"/>
        </w:rPr>
        <w:t xml:space="preserve"> </w:t>
      </w:r>
      <w:r w:rsidR="00B927D7" w:rsidRPr="000205FE">
        <w:rPr>
          <w:rFonts w:ascii="Times New Roman" w:hAnsi="Times New Roman" w:cs="Times New Roman"/>
          <w:sz w:val="28"/>
          <w:szCs w:val="28"/>
        </w:rPr>
        <w:t>управление собой.</w:t>
      </w:r>
    </w:p>
    <w:p w:rsidR="00626E58" w:rsidRDefault="00B927D7" w:rsidP="00B927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этого Сбербанк полностью пересматривает </w:t>
      </w:r>
      <w:r>
        <w:rPr>
          <w:rFonts w:ascii="Times New Roman" w:hAnsi="Times New Roman" w:cs="Times New Roman"/>
          <w:sz w:val="28"/>
          <w:szCs w:val="28"/>
          <w:lang w:val="en-US"/>
        </w:rPr>
        <w:t>HR</w:t>
      </w:r>
      <w:r>
        <w:rPr>
          <w:rFonts w:ascii="Times New Roman" w:hAnsi="Times New Roman" w:cs="Times New Roman"/>
          <w:sz w:val="28"/>
          <w:szCs w:val="28"/>
        </w:rPr>
        <w:t xml:space="preserve">-процессы, обучение и оценку персонала. </w:t>
      </w:r>
    </w:p>
    <w:p w:rsidR="00B927D7" w:rsidRPr="008256EF" w:rsidRDefault="00626E58" w:rsidP="00B927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внимание в стратегии уделяется работе с данными и новым технологиям управления, для этого в Корпоративном университете была создана Академия технологий и данных, в которой </w:t>
      </w:r>
      <w:r>
        <w:rPr>
          <w:rFonts w:ascii="Times New Roman" w:hAnsi="Times New Roman" w:cs="Times New Roman"/>
          <w:sz w:val="28"/>
          <w:szCs w:val="28"/>
          <w:lang w:val="en-GB"/>
        </w:rPr>
        <w:t>IT</w:t>
      </w:r>
      <w:r w:rsidRPr="00626E58">
        <w:rPr>
          <w:rFonts w:ascii="Times New Roman" w:hAnsi="Times New Roman" w:cs="Times New Roman"/>
          <w:sz w:val="28"/>
          <w:szCs w:val="28"/>
        </w:rPr>
        <w:t>-</w:t>
      </w:r>
      <w:r>
        <w:rPr>
          <w:rFonts w:ascii="Times New Roman" w:hAnsi="Times New Roman" w:cs="Times New Roman"/>
          <w:sz w:val="28"/>
          <w:szCs w:val="28"/>
        </w:rPr>
        <w:t xml:space="preserve">специалисты будут осваивать бизнес-навыки, а менеджмент – </w:t>
      </w:r>
      <w:r>
        <w:rPr>
          <w:rFonts w:ascii="Times New Roman" w:hAnsi="Times New Roman" w:cs="Times New Roman"/>
          <w:sz w:val="28"/>
          <w:szCs w:val="28"/>
          <w:lang w:val="en-GB"/>
        </w:rPr>
        <w:t>IT</w:t>
      </w:r>
      <w:r>
        <w:rPr>
          <w:rFonts w:ascii="Times New Roman" w:hAnsi="Times New Roman" w:cs="Times New Roman"/>
          <w:sz w:val="28"/>
          <w:szCs w:val="28"/>
        </w:rPr>
        <w:t>-технологии</w:t>
      </w:r>
      <w:r w:rsidR="008256EF">
        <w:rPr>
          <w:rFonts w:ascii="Times New Roman" w:hAnsi="Times New Roman" w:cs="Times New Roman"/>
          <w:sz w:val="28"/>
          <w:szCs w:val="28"/>
        </w:rPr>
        <w:t>. Это</w:t>
      </w:r>
      <w:r>
        <w:rPr>
          <w:rFonts w:ascii="Times New Roman" w:hAnsi="Times New Roman" w:cs="Times New Roman"/>
          <w:sz w:val="28"/>
          <w:szCs w:val="28"/>
        </w:rPr>
        <w:t xml:space="preserve"> позволит повысить эффективность обоих </w:t>
      </w:r>
      <w:proofErr w:type="gramStart"/>
      <w:r>
        <w:rPr>
          <w:rFonts w:ascii="Times New Roman" w:hAnsi="Times New Roman" w:cs="Times New Roman"/>
          <w:sz w:val="28"/>
          <w:szCs w:val="28"/>
        </w:rPr>
        <w:t>направлений</w:t>
      </w:r>
      <w:r w:rsidR="008256EF" w:rsidRPr="008256EF">
        <w:rPr>
          <w:rFonts w:ascii="Times New Roman" w:hAnsi="Times New Roman" w:cs="Times New Roman"/>
          <w:sz w:val="28"/>
          <w:szCs w:val="28"/>
        </w:rPr>
        <w:t xml:space="preserve"> </w:t>
      </w:r>
      <w:r w:rsidR="008256EF">
        <w:rPr>
          <w:rFonts w:ascii="Times New Roman" w:hAnsi="Times New Roman" w:cs="Times New Roman"/>
          <w:sz w:val="28"/>
          <w:szCs w:val="28"/>
        </w:rPr>
        <w:t xml:space="preserve"> и</w:t>
      </w:r>
      <w:proofErr w:type="gramEnd"/>
      <w:r w:rsidR="008256EF">
        <w:rPr>
          <w:rFonts w:ascii="Times New Roman" w:hAnsi="Times New Roman" w:cs="Times New Roman"/>
          <w:sz w:val="28"/>
          <w:szCs w:val="28"/>
        </w:rPr>
        <w:t xml:space="preserve"> перейти к системе непрерывной разработки программного продукта </w:t>
      </w:r>
      <w:r w:rsidR="008256EF">
        <w:rPr>
          <w:rFonts w:ascii="Times New Roman" w:hAnsi="Times New Roman" w:cs="Times New Roman"/>
          <w:sz w:val="28"/>
          <w:szCs w:val="28"/>
          <w:lang w:val="en-GB"/>
        </w:rPr>
        <w:t>DevOps</w:t>
      </w:r>
      <w:r w:rsidR="008256EF">
        <w:rPr>
          <w:rFonts w:ascii="Times New Roman" w:hAnsi="Times New Roman" w:cs="Times New Roman"/>
          <w:sz w:val="28"/>
          <w:szCs w:val="28"/>
        </w:rPr>
        <w:t>, предполагающей глубокое взаимодействие разработчиков и пользователей и гибкое изменение продуктов с учетом полученной обратной связи</w:t>
      </w:r>
      <w:r w:rsidR="000205FE" w:rsidRPr="000205FE">
        <w:rPr>
          <w:rFonts w:ascii="Times New Roman" w:hAnsi="Times New Roman" w:cs="Times New Roman"/>
          <w:sz w:val="28"/>
          <w:szCs w:val="28"/>
        </w:rPr>
        <w:t xml:space="preserve"> [23]</w:t>
      </w:r>
      <w:r>
        <w:rPr>
          <w:rFonts w:ascii="Times New Roman" w:hAnsi="Times New Roman" w:cs="Times New Roman"/>
          <w:sz w:val="28"/>
          <w:szCs w:val="28"/>
        </w:rPr>
        <w:t>.</w:t>
      </w:r>
      <w:r w:rsidR="008256EF" w:rsidRPr="008256EF">
        <w:rPr>
          <w:rFonts w:ascii="Times New Roman" w:hAnsi="Times New Roman" w:cs="Times New Roman"/>
          <w:sz w:val="28"/>
          <w:szCs w:val="28"/>
        </w:rPr>
        <w:t xml:space="preserve"> </w:t>
      </w:r>
    </w:p>
    <w:p w:rsidR="00626E58" w:rsidRDefault="004B12F5" w:rsidP="00B927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626E58">
        <w:rPr>
          <w:rFonts w:ascii="Times New Roman" w:hAnsi="Times New Roman" w:cs="Times New Roman"/>
          <w:sz w:val="28"/>
          <w:szCs w:val="28"/>
        </w:rPr>
        <w:t xml:space="preserve"> 2020 год</w:t>
      </w:r>
      <w:r>
        <w:rPr>
          <w:rFonts w:ascii="Times New Roman" w:hAnsi="Times New Roman" w:cs="Times New Roman"/>
          <w:sz w:val="28"/>
          <w:szCs w:val="28"/>
        </w:rPr>
        <w:t>у</w:t>
      </w:r>
      <w:r w:rsidR="00626E58">
        <w:rPr>
          <w:rFonts w:ascii="Times New Roman" w:hAnsi="Times New Roman" w:cs="Times New Roman"/>
          <w:sz w:val="28"/>
          <w:szCs w:val="28"/>
        </w:rPr>
        <w:t xml:space="preserve"> Сбербанк планирует внедрить систему гибкого управления </w:t>
      </w:r>
      <w:r>
        <w:rPr>
          <w:rFonts w:ascii="Times New Roman" w:hAnsi="Times New Roman" w:cs="Times New Roman"/>
          <w:sz w:val="28"/>
          <w:szCs w:val="28"/>
        </w:rPr>
        <w:t xml:space="preserve">проектами </w:t>
      </w:r>
      <w:r w:rsidR="00626E58">
        <w:rPr>
          <w:rFonts w:ascii="Times New Roman" w:hAnsi="Times New Roman" w:cs="Times New Roman"/>
          <w:sz w:val="28"/>
          <w:szCs w:val="28"/>
          <w:lang w:val="en-GB"/>
        </w:rPr>
        <w:t>A</w:t>
      </w:r>
      <w:proofErr w:type="spellStart"/>
      <w:r w:rsidR="00626E58">
        <w:rPr>
          <w:rFonts w:ascii="Times New Roman" w:hAnsi="Times New Roman" w:cs="Times New Roman"/>
          <w:sz w:val="28"/>
          <w:szCs w:val="28"/>
          <w:lang w:val="en-US"/>
        </w:rPr>
        <w:t>gile</w:t>
      </w:r>
      <w:proofErr w:type="spellEnd"/>
      <w:r>
        <w:rPr>
          <w:rFonts w:ascii="Times New Roman" w:hAnsi="Times New Roman" w:cs="Times New Roman"/>
          <w:sz w:val="28"/>
          <w:szCs w:val="28"/>
        </w:rPr>
        <w:t xml:space="preserve"> и стать «бирюзовой</w:t>
      </w:r>
      <w:r w:rsidR="0095696A">
        <w:rPr>
          <w:rFonts w:ascii="Times New Roman" w:hAnsi="Times New Roman" w:cs="Times New Roman"/>
          <w:sz w:val="28"/>
          <w:szCs w:val="28"/>
        </w:rPr>
        <w:t>»</w:t>
      </w:r>
      <w:r>
        <w:rPr>
          <w:rFonts w:ascii="Times New Roman" w:hAnsi="Times New Roman" w:cs="Times New Roman"/>
          <w:sz w:val="28"/>
          <w:szCs w:val="28"/>
        </w:rPr>
        <w:t xml:space="preserve"> компанией</w:t>
      </w:r>
      <w:r w:rsidR="000205FE" w:rsidRPr="000205FE">
        <w:rPr>
          <w:rFonts w:ascii="Times New Roman" w:hAnsi="Times New Roman" w:cs="Times New Roman"/>
          <w:sz w:val="28"/>
          <w:szCs w:val="28"/>
        </w:rPr>
        <w:t xml:space="preserve"> [6, </w:t>
      </w:r>
      <w:r w:rsidR="000205FE">
        <w:rPr>
          <w:rFonts w:ascii="Times New Roman" w:hAnsi="Times New Roman" w:cs="Times New Roman"/>
          <w:sz w:val="28"/>
          <w:szCs w:val="28"/>
          <w:lang w:val="en-GB"/>
        </w:rPr>
        <w:t>c</w:t>
      </w:r>
      <w:r w:rsidR="000205FE" w:rsidRPr="000205FE">
        <w:rPr>
          <w:rFonts w:ascii="Times New Roman" w:hAnsi="Times New Roman" w:cs="Times New Roman"/>
          <w:sz w:val="28"/>
          <w:szCs w:val="28"/>
        </w:rPr>
        <w:t>. 32-33]</w:t>
      </w:r>
      <w:r>
        <w:rPr>
          <w:rFonts w:ascii="Times New Roman" w:hAnsi="Times New Roman" w:cs="Times New Roman"/>
          <w:sz w:val="28"/>
          <w:szCs w:val="28"/>
        </w:rPr>
        <w:t xml:space="preserve">. </w:t>
      </w:r>
    </w:p>
    <w:p w:rsidR="004B12F5" w:rsidRDefault="004B12F5" w:rsidP="00B927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гибкого управления проектами </w:t>
      </w:r>
      <w:r>
        <w:rPr>
          <w:rFonts w:ascii="Times New Roman" w:hAnsi="Times New Roman" w:cs="Times New Roman"/>
          <w:sz w:val="28"/>
          <w:szCs w:val="28"/>
          <w:lang w:val="en-GB"/>
        </w:rPr>
        <w:t>A</w:t>
      </w:r>
      <w:proofErr w:type="spellStart"/>
      <w:r>
        <w:rPr>
          <w:rFonts w:ascii="Times New Roman" w:hAnsi="Times New Roman" w:cs="Times New Roman"/>
          <w:sz w:val="28"/>
          <w:szCs w:val="28"/>
          <w:lang w:val="en-US"/>
        </w:rPr>
        <w:t>gile</w:t>
      </w:r>
      <w:proofErr w:type="spellEnd"/>
      <w:r>
        <w:rPr>
          <w:rFonts w:ascii="Times New Roman" w:hAnsi="Times New Roman" w:cs="Times New Roman"/>
          <w:sz w:val="28"/>
          <w:szCs w:val="28"/>
        </w:rPr>
        <w:t xml:space="preserve"> зародилась в </w:t>
      </w:r>
      <w:r>
        <w:rPr>
          <w:rFonts w:ascii="Times New Roman" w:hAnsi="Times New Roman" w:cs="Times New Roman"/>
          <w:sz w:val="28"/>
          <w:szCs w:val="28"/>
          <w:lang w:val="en-GB"/>
        </w:rPr>
        <w:t>IT</w:t>
      </w:r>
      <w:r w:rsidRPr="004B12F5">
        <w:rPr>
          <w:rFonts w:ascii="Times New Roman" w:hAnsi="Times New Roman" w:cs="Times New Roman"/>
          <w:sz w:val="28"/>
          <w:szCs w:val="28"/>
        </w:rPr>
        <w:t>-</w:t>
      </w:r>
      <w:r>
        <w:rPr>
          <w:rFonts w:ascii="Times New Roman" w:hAnsi="Times New Roman" w:cs="Times New Roman"/>
          <w:sz w:val="28"/>
          <w:szCs w:val="28"/>
        </w:rPr>
        <w:t xml:space="preserve">среде, как система быстрого и гибкого создания рабочего ПО, а затем распространилась на другие отрасли. </w:t>
      </w:r>
      <w:r w:rsidRPr="00EA2BCC">
        <w:rPr>
          <w:rFonts w:ascii="Times New Roman" w:hAnsi="Times New Roman" w:cs="Times New Roman"/>
          <w:i/>
          <w:sz w:val="28"/>
          <w:szCs w:val="28"/>
          <w:lang w:val="en-GB"/>
        </w:rPr>
        <w:t>A</w:t>
      </w:r>
      <w:proofErr w:type="spellStart"/>
      <w:r w:rsidRPr="00EA2BCC">
        <w:rPr>
          <w:rFonts w:ascii="Times New Roman" w:hAnsi="Times New Roman" w:cs="Times New Roman"/>
          <w:i/>
          <w:sz w:val="28"/>
          <w:szCs w:val="28"/>
          <w:lang w:val="en-US"/>
        </w:rPr>
        <w:t>gile</w:t>
      </w:r>
      <w:proofErr w:type="spellEnd"/>
      <w:r w:rsidRPr="00EA2BCC">
        <w:rPr>
          <w:rFonts w:ascii="Times New Roman" w:hAnsi="Times New Roman" w:cs="Times New Roman"/>
          <w:i/>
          <w:sz w:val="28"/>
          <w:szCs w:val="28"/>
        </w:rPr>
        <w:t xml:space="preserve"> базируется на 4 основных принципах:</w:t>
      </w:r>
    </w:p>
    <w:p w:rsidR="000205FE" w:rsidRDefault="004B12F5" w:rsidP="000205FE">
      <w:pPr>
        <w:pStyle w:val="a3"/>
        <w:numPr>
          <w:ilvl w:val="0"/>
          <w:numId w:val="3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люди и их взаимодействие</w:t>
      </w:r>
      <w:r w:rsidR="003A7A86">
        <w:rPr>
          <w:rFonts w:ascii="Times New Roman" w:hAnsi="Times New Roman" w:cs="Times New Roman"/>
          <w:sz w:val="28"/>
          <w:szCs w:val="28"/>
        </w:rPr>
        <w:t xml:space="preserve"> важнее процессов и инструментов;</w:t>
      </w:r>
    </w:p>
    <w:p w:rsidR="000205FE" w:rsidRDefault="003A7A86" w:rsidP="000205FE">
      <w:pPr>
        <w:pStyle w:val="a3"/>
        <w:numPr>
          <w:ilvl w:val="0"/>
          <w:numId w:val="34"/>
        </w:numPr>
        <w:spacing w:after="0" w:line="360" w:lineRule="auto"/>
        <w:ind w:left="0" w:firstLine="709"/>
        <w:jc w:val="both"/>
        <w:rPr>
          <w:rFonts w:ascii="Times New Roman" w:hAnsi="Times New Roman" w:cs="Times New Roman"/>
          <w:sz w:val="28"/>
          <w:szCs w:val="28"/>
        </w:rPr>
      </w:pPr>
      <w:r w:rsidRPr="000205FE">
        <w:rPr>
          <w:rFonts w:ascii="Times New Roman" w:hAnsi="Times New Roman" w:cs="Times New Roman"/>
          <w:sz w:val="28"/>
          <w:szCs w:val="28"/>
        </w:rPr>
        <w:t>работающий продукт важнее документации;</w:t>
      </w:r>
    </w:p>
    <w:p w:rsidR="000205FE" w:rsidRDefault="003A7A86" w:rsidP="000205FE">
      <w:pPr>
        <w:pStyle w:val="a3"/>
        <w:numPr>
          <w:ilvl w:val="0"/>
          <w:numId w:val="34"/>
        </w:numPr>
        <w:spacing w:after="0" w:line="360" w:lineRule="auto"/>
        <w:ind w:left="0" w:firstLine="709"/>
        <w:jc w:val="both"/>
        <w:rPr>
          <w:rFonts w:ascii="Times New Roman" w:hAnsi="Times New Roman" w:cs="Times New Roman"/>
          <w:sz w:val="28"/>
          <w:szCs w:val="28"/>
        </w:rPr>
      </w:pPr>
      <w:r w:rsidRPr="000205FE">
        <w:rPr>
          <w:rFonts w:ascii="Times New Roman" w:hAnsi="Times New Roman" w:cs="Times New Roman"/>
          <w:sz w:val="28"/>
          <w:szCs w:val="28"/>
        </w:rPr>
        <w:t>сотрудничество с клиентом важнее контракта;</w:t>
      </w:r>
    </w:p>
    <w:p w:rsidR="003A7A86" w:rsidRPr="000205FE" w:rsidRDefault="003A7A86" w:rsidP="000205FE">
      <w:pPr>
        <w:pStyle w:val="a3"/>
        <w:numPr>
          <w:ilvl w:val="0"/>
          <w:numId w:val="34"/>
        </w:numPr>
        <w:spacing w:after="0" w:line="360" w:lineRule="auto"/>
        <w:ind w:left="0" w:firstLine="709"/>
        <w:jc w:val="both"/>
        <w:rPr>
          <w:rFonts w:ascii="Times New Roman" w:hAnsi="Times New Roman" w:cs="Times New Roman"/>
          <w:sz w:val="28"/>
          <w:szCs w:val="28"/>
        </w:rPr>
      </w:pPr>
      <w:r w:rsidRPr="000205FE">
        <w:rPr>
          <w:rFonts w:ascii="Times New Roman" w:hAnsi="Times New Roman" w:cs="Times New Roman"/>
          <w:sz w:val="28"/>
          <w:szCs w:val="28"/>
        </w:rPr>
        <w:t>готовность к изменениям важнее первоначального плана</w:t>
      </w:r>
      <w:r w:rsidR="000205FE" w:rsidRPr="000205FE">
        <w:rPr>
          <w:rFonts w:ascii="Times New Roman" w:hAnsi="Times New Roman" w:cs="Times New Roman"/>
          <w:sz w:val="28"/>
          <w:szCs w:val="28"/>
        </w:rPr>
        <w:t xml:space="preserve"> [24]</w:t>
      </w:r>
      <w:r w:rsidRPr="000205FE">
        <w:rPr>
          <w:rFonts w:ascii="Times New Roman" w:hAnsi="Times New Roman" w:cs="Times New Roman"/>
          <w:sz w:val="28"/>
          <w:szCs w:val="28"/>
        </w:rPr>
        <w:t>.</w:t>
      </w:r>
    </w:p>
    <w:p w:rsidR="003A7A86" w:rsidRDefault="0095696A" w:rsidP="008F3E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23E27">
        <w:rPr>
          <w:rFonts w:ascii="Times New Roman" w:hAnsi="Times New Roman" w:cs="Times New Roman"/>
          <w:sz w:val="28"/>
          <w:szCs w:val="28"/>
        </w:rPr>
        <w:t>Бирюзовая</w:t>
      </w:r>
      <w:r w:rsidR="008F3E62">
        <w:rPr>
          <w:rFonts w:ascii="Times New Roman" w:hAnsi="Times New Roman" w:cs="Times New Roman"/>
          <w:sz w:val="28"/>
          <w:szCs w:val="28"/>
        </w:rPr>
        <w:t>»</w:t>
      </w:r>
      <w:r w:rsidR="00F23E27">
        <w:rPr>
          <w:rFonts w:ascii="Times New Roman" w:hAnsi="Times New Roman" w:cs="Times New Roman"/>
          <w:sz w:val="28"/>
          <w:szCs w:val="28"/>
        </w:rPr>
        <w:t xml:space="preserve"> компания – это новый тип живых компаний будущего. Термин в 2014 году предложил</w:t>
      </w:r>
      <w:r>
        <w:rPr>
          <w:rFonts w:ascii="Times New Roman" w:hAnsi="Times New Roman" w:cs="Times New Roman"/>
          <w:sz w:val="28"/>
          <w:szCs w:val="28"/>
        </w:rPr>
        <w:t xml:space="preserve"> Фредерик Лалу, консультант и партнер </w:t>
      </w:r>
      <w:proofErr w:type="spellStart"/>
      <w:r w:rsidRPr="0095696A">
        <w:rPr>
          <w:rFonts w:ascii="Times New Roman" w:hAnsi="Times New Roman" w:cs="Times New Roman"/>
          <w:sz w:val="28"/>
          <w:szCs w:val="28"/>
        </w:rPr>
        <w:lastRenderedPageBreak/>
        <w:t>McKinsey</w:t>
      </w:r>
      <w:proofErr w:type="spellEnd"/>
      <w:r>
        <w:rPr>
          <w:rFonts w:ascii="Times New Roman" w:hAnsi="Times New Roman" w:cs="Times New Roman"/>
          <w:sz w:val="28"/>
          <w:szCs w:val="28"/>
        </w:rPr>
        <w:t>, международной консалтинговой компании, специализирующаяся на стратегическом управлении.</w:t>
      </w:r>
    </w:p>
    <w:p w:rsidR="0095696A" w:rsidRDefault="0095696A" w:rsidP="008F3E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своей книге «Открывая организации будущего» Ф. Лалу выделил семь стадий развития организаций, пять из которых, существующих по сей день, он раскрасил в цвета от красного до бирюзового, в соответствии с жесткостью и конку</w:t>
      </w:r>
      <w:r w:rsidR="008F3E62">
        <w:rPr>
          <w:rFonts w:ascii="Times New Roman" w:hAnsi="Times New Roman" w:cs="Times New Roman"/>
          <w:sz w:val="28"/>
          <w:szCs w:val="28"/>
        </w:rPr>
        <w:t>рентностью внутренней среды: от самой жесткой к самой гибкой.</w:t>
      </w:r>
    </w:p>
    <w:p w:rsidR="008F3E62" w:rsidRPr="00EA2BCC" w:rsidRDefault="008F3E62" w:rsidP="0036009F">
      <w:pPr>
        <w:spacing w:after="0" w:line="360" w:lineRule="auto"/>
        <w:ind w:firstLine="709"/>
        <w:jc w:val="both"/>
        <w:rPr>
          <w:rFonts w:ascii="Times New Roman" w:hAnsi="Times New Roman" w:cs="Times New Roman"/>
          <w:i/>
          <w:sz w:val="28"/>
          <w:szCs w:val="28"/>
        </w:rPr>
      </w:pPr>
      <w:r w:rsidRPr="00EA2BCC">
        <w:rPr>
          <w:rFonts w:ascii="Times New Roman" w:hAnsi="Times New Roman" w:cs="Times New Roman"/>
          <w:i/>
          <w:sz w:val="28"/>
          <w:szCs w:val="28"/>
        </w:rPr>
        <w:t>«Бирюзовая» компания базируется на следующих принципах:</w:t>
      </w:r>
    </w:p>
    <w:p w:rsidR="000205FE" w:rsidRDefault="008F3E62" w:rsidP="000205FE">
      <w:pPr>
        <w:pStyle w:val="a3"/>
        <w:numPr>
          <w:ilvl w:val="0"/>
          <w:numId w:val="35"/>
        </w:numPr>
        <w:spacing w:after="0" w:line="360" w:lineRule="auto"/>
        <w:ind w:left="0" w:firstLine="709"/>
        <w:jc w:val="both"/>
        <w:rPr>
          <w:rFonts w:ascii="Times New Roman" w:hAnsi="Times New Roman" w:cs="Times New Roman"/>
          <w:sz w:val="28"/>
          <w:szCs w:val="28"/>
        </w:rPr>
      </w:pPr>
      <w:r w:rsidRPr="000205FE">
        <w:rPr>
          <w:rFonts w:ascii="Times New Roman" w:hAnsi="Times New Roman" w:cs="Times New Roman"/>
          <w:sz w:val="28"/>
          <w:szCs w:val="28"/>
        </w:rPr>
        <w:t>самоуправление (команды 15-35 человек, вместо менеджеров – коучи, все решения принимаются коллективно);</w:t>
      </w:r>
    </w:p>
    <w:p w:rsidR="000205FE" w:rsidRDefault="0036009F" w:rsidP="000205FE">
      <w:pPr>
        <w:pStyle w:val="a3"/>
        <w:numPr>
          <w:ilvl w:val="0"/>
          <w:numId w:val="35"/>
        </w:numPr>
        <w:spacing w:after="0" w:line="360" w:lineRule="auto"/>
        <w:ind w:left="0" w:firstLine="709"/>
        <w:jc w:val="both"/>
        <w:rPr>
          <w:rFonts w:ascii="Times New Roman" w:hAnsi="Times New Roman" w:cs="Times New Roman"/>
          <w:sz w:val="28"/>
          <w:szCs w:val="28"/>
        </w:rPr>
      </w:pPr>
      <w:r w:rsidRPr="000205FE">
        <w:rPr>
          <w:rFonts w:ascii="Times New Roman" w:hAnsi="Times New Roman" w:cs="Times New Roman"/>
          <w:sz w:val="28"/>
          <w:szCs w:val="28"/>
        </w:rPr>
        <w:t>целостность (сотрудник – личность, компания подстраивается под него, а не он под нее);</w:t>
      </w:r>
    </w:p>
    <w:p w:rsidR="0036009F" w:rsidRPr="000205FE" w:rsidRDefault="0036009F" w:rsidP="000205FE">
      <w:pPr>
        <w:pStyle w:val="a3"/>
        <w:numPr>
          <w:ilvl w:val="0"/>
          <w:numId w:val="35"/>
        </w:numPr>
        <w:spacing w:after="0" w:line="360" w:lineRule="auto"/>
        <w:ind w:left="0" w:firstLine="709"/>
        <w:jc w:val="both"/>
        <w:rPr>
          <w:rFonts w:ascii="Times New Roman" w:hAnsi="Times New Roman" w:cs="Times New Roman"/>
          <w:sz w:val="28"/>
          <w:szCs w:val="28"/>
        </w:rPr>
      </w:pPr>
      <w:r w:rsidRPr="000205FE">
        <w:rPr>
          <w:rFonts w:ascii="Times New Roman" w:hAnsi="Times New Roman" w:cs="Times New Roman"/>
          <w:sz w:val="28"/>
          <w:szCs w:val="28"/>
        </w:rPr>
        <w:t>эволюционная цель (большая глобальная цель, меняющая мир, разделяемая всеми сотрудниками компании)</w:t>
      </w:r>
      <w:r w:rsidR="000205FE" w:rsidRPr="000205FE">
        <w:rPr>
          <w:rFonts w:ascii="Times New Roman" w:hAnsi="Times New Roman" w:cs="Times New Roman"/>
          <w:sz w:val="28"/>
          <w:szCs w:val="28"/>
        </w:rPr>
        <w:t xml:space="preserve"> [25]</w:t>
      </w:r>
      <w:r w:rsidRPr="000205FE">
        <w:rPr>
          <w:rFonts w:ascii="Times New Roman" w:hAnsi="Times New Roman" w:cs="Times New Roman"/>
          <w:sz w:val="28"/>
          <w:szCs w:val="28"/>
        </w:rPr>
        <w:t>.</w:t>
      </w:r>
    </w:p>
    <w:p w:rsidR="008256EF" w:rsidRDefault="001F2555" w:rsidP="008256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w:t>
      </w:r>
      <w:r w:rsidR="008256EF">
        <w:rPr>
          <w:rFonts w:ascii="Times New Roman" w:hAnsi="Times New Roman" w:cs="Times New Roman"/>
          <w:sz w:val="28"/>
          <w:szCs w:val="28"/>
        </w:rPr>
        <w:t xml:space="preserve"> Сбербанк разрабатывает персонализированный путь сотрудника от знакомства с компанией до продолжения взаимодействия даже после увольнения из нее.</w:t>
      </w:r>
    </w:p>
    <w:p w:rsidR="001F2555" w:rsidRDefault="001F2555" w:rsidP="008256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Н</w:t>
      </w:r>
      <w:r>
        <w:rPr>
          <w:rFonts w:ascii="Times New Roman" w:hAnsi="Times New Roman" w:cs="Times New Roman"/>
          <w:sz w:val="28"/>
          <w:szCs w:val="28"/>
          <w:lang w:val="en-GB"/>
        </w:rPr>
        <w:t>R</w:t>
      </w:r>
      <w:r w:rsidRPr="001F2555">
        <w:rPr>
          <w:rFonts w:ascii="Times New Roman" w:hAnsi="Times New Roman" w:cs="Times New Roman"/>
          <w:sz w:val="28"/>
          <w:szCs w:val="28"/>
        </w:rPr>
        <w:t>-</w:t>
      </w:r>
      <w:r>
        <w:rPr>
          <w:rFonts w:ascii="Times New Roman" w:hAnsi="Times New Roman" w:cs="Times New Roman"/>
          <w:sz w:val="28"/>
          <w:szCs w:val="28"/>
        </w:rPr>
        <w:t xml:space="preserve">процессы кампания планирует внедрить автоматизацию с помощью облачных сервисов, электронный документооборот, искусственный интеллект и </w:t>
      </w:r>
      <w:proofErr w:type="spellStart"/>
      <w:r>
        <w:rPr>
          <w:rFonts w:ascii="Times New Roman" w:hAnsi="Times New Roman" w:cs="Times New Roman"/>
          <w:sz w:val="28"/>
          <w:szCs w:val="28"/>
        </w:rPr>
        <w:t>социотипирование</w:t>
      </w:r>
      <w:proofErr w:type="spellEnd"/>
      <w:r>
        <w:rPr>
          <w:rFonts w:ascii="Times New Roman" w:hAnsi="Times New Roman" w:cs="Times New Roman"/>
          <w:sz w:val="28"/>
          <w:szCs w:val="28"/>
        </w:rPr>
        <w:t>.</w:t>
      </w:r>
    </w:p>
    <w:p w:rsidR="001F2555" w:rsidRPr="00EA2BCC" w:rsidRDefault="001F2555" w:rsidP="001F2555">
      <w:pPr>
        <w:spacing w:after="0" w:line="360" w:lineRule="auto"/>
        <w:ind w:firstLine="709"/>
        <w:jc w:val="both"/>
        <w:rPr>
          <w:rFonts w:ascii="Times New Roman" w:hAnsi="Times New Roman" w:cs="Times New Roman"/>
          <w:i/>
          <w:sz w:val="28"/>
          <w:szCs w:val="28"/>
        </w:rPr>
      </w:pPr>
      <w:r w:rsidRPr="00EA2BCC">
        <w:rPr>
          <w:rFonts w:ascii="Times New Roman" w:hAnsi="Times New Roman" w:cs="Times New Roman"/>
          <w:i/>
          <w:sz w:val="28"/>
          <w:szCs w:val="28"/>
        </w:rPr>
        <w:t>К 2020 году Сбербанк планирует достичь следующие цели:</w:t>
      </w:r>
    </w:p>
    <w:p w:rsidR="00720A45" w:rsidRDefault="001F2555" w:rsidP="00720A45">
      <w:pPr>
        <w:pStyle w:val="a3"/>
        <w:numPr>
          <w:ilvl w:val="0"/>
          <w:numId w:val="3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100% продуктов и услуг разрабатываются </w:t>
      </w:r>
      <w:r>
        <w:rPr>
          <w:rFonts w:ascii="Times New Roman" w:hAnsi="Times New Roman" w:cs="Times New Roman"/>
          <w:sz w:val="28"/>
          <w:szCs w:val="28"/>
          <w:lang w:val="en-GB"/>
        </w:rPr>
        <w:t>Agile</w:t>
      </w:r>
      <w:r w:rsidRPr="001F2555">
        <w:rPr>
          <w:rFonts w:ascii="Times New Roman" w:hAnsi="Times New Roman" w:cs="Times New Roman"/>
          <w:sz w:val="28"/>
          <w:szCs w:val="28"/>
        </w:rPr>
        <w:t>-</w:t>
      </w:r>
      <w:r>
        <w:rPr>
          <w:rFonts w:ascii="Times New Roman" w:hAnsi="Times New Roman" w:cs="Times New Roman"/>
          <w:sz w:val="28"/>
          <w:szCs w:val="28"/>
        </w:rPr>
        <w:t>командами;</w:t>
      </w:r>
    </w:p>
    <w:p w:rsidR="00720A45" w:rsidRDefault="001F2555" w:rsidP="00720A45">
      <w:pPr>
        <w:pStyle w:val="a3"/>
        <w:numPr>
          <w:ilvl w:val="0"/>
          <w:numId w:val="36"/>
        </w:numPr>
        <w:spacing w:after="0" w:line="360" w:lineRule="auto"/>
        <w:ind w:left="0" w:firstLine="709"/>
        <w:jc w:val="both"/>
        <w:rPr>
          <w:rFonts w:ascii="Times New Roman" w:hAnsi="Times New Roman" w:cs="Times New Roman"/>
          <w:sz w:val="28"/>
          <w:szCs w:val="28"/>
        </w:rPr>
      </w:pPr>
      <w:r w:rsidRPr="00720A45">
        <w:rPr>
          <w:rFonts w:ascii="Times New Roman" w:hAnsi="Times New Roman" w:cs="Times New Roman"/>
          <w:sz w:val="28"/>
          <w:szCs w:val="28"/>
        </w:rPr>
        <w:t>уровень вовлеченности сотрудников 75%;</w:t>
      </w:r>
    </w:p>
    <w:p w:rsidR="00720A45" w:rsidRDefault="001F2555" w:rsidP="00720A45">
      <w:pPr>
        <w:pStyle w:val="a3"/>
        <w:numPr>
          <w:ilvl w:val="0"/>
          <w:numId w:val="36"/>
        </w:numPr>
        <w:spacing w:after="0" w:line="360" w:lineRule="auto"/>
        <w:ind w:left="0" w:firstLine="709"/>
        <w:jc w:val="both"/>
        <w:rPr>
          <w:rFonts w:ascii="Times New Roman" w:hAnsi="Times New Roman" w:cs="Times New Roman"/>
          <w:sz w:val="28"/>
          <w:szCs w:val="28"/>
        </w:rPr>
      </w:pPr>
      <w:r w:rsidRPr="00720A45">
        <w:rPr>
          <w:rFonts w:ascii="Times New Roman" w:hAnsi="Times New Roman" w:cs="Times New Roman"/>
          <w:sz w:val="28"/>
          <w:szCs w:val="28"/>
        </w:rPr>
        <w:t>войти в топ-5 работодателей РФ;</w:t>
      </w:r>
    </w:p>
    <w:p w:rsidR="00EA2BCC" w:rsidRPr="00720A45" w:rsidRDefault="001F2555" w:rsidP="00720A45">
      <w:pPr>
        <w:pStyle w:val="a3"/>
        <w:numPr>
          <w:ilvl w:val="0"/>
          <w:numId w:val="36"/>
        </w:numPr>
        <w:spacing w:after="0" w:line="360" w:lineRule="auto"/>
        <w:ind w:left="0" w:firstLine="709"/>
        <w:jc w:val="both"/>
        <w:rPr>
          <w:rFonts w:ascii="Times New Roman" w:hAnsi="Times New Roman" w:cs="Times New Roman"/>
          <w:sz w:val="28"/>
          <w:szCs w:val="28"/>
        </w:rPr>
      </w:pPr>
      <w:r w:rsidRPr="00720A45">
        <w:rPr>
          <w:rFonts w:ascii="Times New Roman" w:hAnsi="Times New Roman" w:cs="Times New Roman"/>
          <w:sz w:val="28"/>
          <w:szCs w:val="28"/>
        </w:rPr>
        <w:t xml:space="preserve">автоматизация и цифровизация 90% </w:t>
      </w:r>
      <w:r w:rsidRPr="00720A45">
        <w:rPr>
          <w:rFonts w:ascii="Times New Roman" w:hAnsi="Times New Roman" w:cs="Times New Roman"/>
          <w:sz w:val="28"/>
          <w:szCs w:val="28"/>
          <w:lang w:val="en-GB"/>
        </w:rPr>
        <w:t>HR</w:t>
      </w:r>
      <w:r w:rsidRPr="00720A45">
        <w:rPr>
          <w:rFonts w:ascii="Times New Roman" w:hAnsi="Times New Roman" w:cs="Times New Roman"/>
          <w:sz w:val="28"/>
          <w:szCs w:val="28"/>
        </w:rPr>
        <w:t>-сервисов.</w:t>
      </w:r>
    </w:p>
    <w:p w:rsidR="001F2555" w:rsidRDefault="001F2555" w:rsidP="00B641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ПАО Сбербанк является одним из самых крупных и успешных</w:t>
      </w:r>
      <w:r w:rsidR="00B641A3">
        <w:rPr>
          <w:rFonts w:ascii="Times New Roman" w:hAnsi="Times New Roman" w:cs="Times New Roman"/>
          <w:sz w:val="28"/>
          <w:szCs w:val="28"/>
        </w:rPr>
        <w:t xml:space="preserve"> работодателей России, который имеет колоссальный опыт работы с сотрудниками различных национальностей, вероисповеданий, жизненных позиций. При этом Сбербанк </w:t>
      </w:r>
      <w:proofErr w:type="gramStart"/>
      <w:r w:rsidR="00B641A3">
        <w:rPr>
          <w:rFonts w:ascii="Times New Roman" w:hAnsi="Times New Roman" w:cs="Times New Roman"/>
          <w:sz w:val="28"/>
          <w:szCs w:val="28"/>
        </w:rPr>
        <w:t>активно развивается</w:t>
      </w:r>
      <w:proofErr w:type="gramEnd"/>
      <w:r w:rsidR="00B641A3">
        <w:rPr>
          <w:rFonts w:ascii="Times New Roman" w:hAnsi="Times New Roman" w:cs="Times New Roman"/>
          <w:sz w:val="28"/>
          <w:szCs w:val="28"/>
        </w:rPr>
        <w:t xml:space="preserve"> постоянно внедряя в свою практику новые методы управления кадрами, являясь одним из лидеров данного направления. Изучение опыта Сбербанка по мотивации персонала </w:t>
      </w:r>
      <w:r w:rsidR="00B641A3">
        <w:rPr>
          <w:rFonts w:ascii="Times New Roman" w:hAnsi="Times New Roman" w:cs="Times New Roman"/>
          <w:sz w:val="28"/>
          <w:szCs w:val="28"/>
        </w:rPr>
        <w:lastRenderedPageBreak/>
        <w:t xml:space="preserve">представляется крайне интересным и полезным, поскольку легко может быть перенесен на большинство организаций страны по вышеназванным причинам. </w:t>
      </w:r>
    </w:p>
    <w:p w:rsidR="00224F93" w:rsidRPr="001F2555" w:rsidRDefault="00224F93" w:rsidP="00B641A3">
      <w:pPr>
        <w:spacing w:after="0" w:line="360" w:lineRule="auto"/>
        <w:ind w:firstLine="709"/>
        <w:jc w:val="both"/>
        <w:rPr>
          <w:rFonts w:ascii="Times New Roman" w:hAnsi="Times New Roman" w:cs="Times New Roman"/>
          <w:sz w:val="28"/>
          <w:szCs w:val="28"/>
        </w:rPr>
      </w:pPr>
    </w:p>
    <w:p w:rsidR="00224F93" w:rsidRDefault="00224F93" w:rsidP="00224F93">
      <w:pPr>
        <w:pStyle w:val="a3"/>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3.2. </w:t>
      </w:r>
      <w:bookmarkStart w:id="14" w:name="_Hlk534382126"/>
      <w:bookmarkStart w:id="15" w:name="_Hlk534992826"/>
      <w:bookmarkStart w:id="16" w:name="_Hlk534993081"/>
      <w:r w:rsidR="00720A45" w:rsidRPr="00720A45">
        <w:rPr>
          <w:rFonts w:ascii="Times New Roman" w:hAnsi="Times New Roman" w:cs="Times New Roman"/>
          <w:b/>
          <w:sz w:val="28"/>
          <w:szCs w:val="28"/>
        </w:rPr>
        <w:t xml:space="preserve">Система управления мотивационными процессами </w:t>
      </w:r>
      <w:bookmarkEnd w:id="16"/>
      <w:r w:rsidRPr="004F71E4">
        <w:rPr>
          <w:rFonts w:ascii="Times New Roman" w:hAnsi="Times New Roman" w:cs="Times New Roman"/>
          <w:b/>
          <w:sz w:val="28"/>
          <w:szCs w:val="28"/>
        </w:rPr>
        <w:t>ПАО «Сбербанк»</w:t>
      </w:r>
      <w:bookmarkEnd w:id="15"/>
      <w:r w:rsidR="008D76C1">
        <w:rPr>
          <w:rFonts w:ascii="Times New Roman" w:hAnsi="Times New Roman" w:cs="Times New Roman"/>
          <w:b/>
          <w:sz w:val="28"/>
          <w:szCs w:val="28"/>
        </w:rPr>
        <w:t>: путь сотрудника</w:t>
      </w:r>
      <w:bookmarkEnd w:id="14"/>
    </w:p>
    <w:p w:rsidR="00224F93" w:rsidRDefault="00224F93" w:rsidP="00EA2BCC">
      <w:pPr>
        <w:spacing w:after="0" w:line="360" w:lineRule="auto"/>
        <w:ind w:firstLine="709"/>
        <w:jc w:val="both"/>
        <w:rPr>
          <w:rFonts w:ascii="Times New Roman" w:hAnsi="Times New Roman" w:cs="Times New Roman"/>
          <w:sz w:val="28"/>
          <w:szCs w:val="28"/>
        </w:rPr>
      </w:pPr>
      <w:r w:rsidRPr="00224F93">
        <w:rPr>
          <w:rFonts w:ascii="Times New Roman" w:hAnsi="Times New Roman" w:cs="Times New Roman"/>
          <w:sz w:val="28"/>
          <w:szCs w:val="28"/>
        </w:rPr>
        <w:t xml:space="preserve">В рамках Стратегии 2020, как уже писалось выше, ПАО </w:t>
      </w:r>
      <w:r>
        <w:rPr>
          <w:rFonts w:ascii="Times New Roman" w:hAnsi="Times New Roman" w:cs="Times New Roman"/>
          <w:sz w:val="28"/>
          <w:szCs w:val="28"/>
        </w:rPr>
        <w:t>«</w:t>
      </w:r>
      <w:r w:rsidRPr="00224F93">
        <w:rPr>
          <w:rFonts w:ascii="Times New Roman" w:hAnsi="Times New Roman" w:cs="Times New Roman"/>
          <w:sz w:val="28"/>
          <w:szCs w:val="28"/>
        </w:rPr>
        <w:t>Сбербанк</w:t>
      </w:r>
      <w:r>
        <w:rPr>
          <w:rFonts w:ascii="Times New Roman" w:hAnsi="Times New Roman" w:cs="Times New Roman"/>
          <w:sz w:val="28"/>
          <w:szCs w:val="28"/>
        </w:rPr>
        <w:t>»</w:t>
      </w:r>
      <w:r w:rsidR="00EA2BCC">
        <w:rPr>
          <w:rFonts w:ascii="Times New Roman" w:hAnsi="Times New Roman" w:cs="Times New Roman"/>
          <w:sz w:val="28"/>
          <w:szCs w:val="28"/>
        </w:rPr>
        <w:t xml:space="preserve"> </w:t>
      </w:r>
      <w:r w:rsidRPr="00224F93">
        <w:rPr>
          <w:rFonts w:ascii="Times New Roman" w:hAnsi="Times New Roman" w:cs="Times New Roman"/>
          <w:sz w:val="28"/>
          <w:szCs w:val="28"/>
        </w:rPr>
        <w:t>2017 году начал формирование персонального пути сотрудника (</w:t>
      </w:r>
      <w:proofErr w:type="spellStart"/>
      <w:r w:rsidRPr="00224F93">
        <w:rPr>
          <w:rFonts w:ascii="Times New Roman" w:hAnsi="Times New Roman" w:cs="Times New Roman"/>
          <w:sz w:val="28"/>
          <w:szCs w:val="28"/>
        </w:rPr>
        <w:t>еmployee</w:t>
      </w:r>
      <w:proofErr w:type="spellEnd"/>
      <w:r w:rsidRPr="00224F93">
        <w:rPr>
          <w:rFonts w:ascii="Times New Roman" w:hAnsi="Times New Roman" w:cs="Times New Roman"/>
          <w:sz w:val="28"/>
          <w:szCs w:val="28"/>
        </w:rPr>
        <w:t xml:space="preserve"> </w:t>
      </w:r>
      <w:proofErr w:type="spellStart"/>
      <w:r w:rsidRPr="00224F93">
        <w:rPr>
          <w:rFonts w:ascii="Times New Roman" w:hAnsi="Times New Roman" w:cs="Times New Roman"/>
          <w:sz w:val="28"/>
          <w:szCs w:val="28"/>
        </w:rPr>
        <w:t>journey</w:t>
      </w:r>
      <w:proofErr w:type="spellEnd"/>
      <w:r w:rsidRPr="00224F93">
        <w:rPr>
          <w:rFonts w:ascii="Times New Roman" w:hAnsi="Times New Roman" w:cs="Times New Roman"/>
          <w:sz w:val="28"/>
          <w:szCs w:val="28"/>
        </w:rPr>
        <w:t>).</w:t>
      </w:r>
      <w:r>
        <w:rPr>
          <w:rFonts w:ascii="Times New Roman" w:hAnsi="Times New Roman" w:cs="Times New Roman"/>
          <w:sz w:val="28"/>
          <w:szCs w:val="28"/>
        </w:rPr>
        <w:t xml:space="preserve"> Это делается в целях повышения мотивации персонала, поскольку практика органи</w:t>
      </w:r>
      <w:r w:rsidR="00EA2BCC">
        <w:rPr>
          <w:rFonts w:ascii="Times New Roman" w:hAnsi="Times New Roman" w:cs="Times New Roman"/>
          <w:sz w:val="28"/>
          <w:szCs w:val="28"/>
        </w:rPr>
        <w:t>зации показала, что от качества взаимоотношений сотрудников и работодателя зависит отношение сотрудников к клиентам, а лояльность сотрудника к работодателю повышает эффективность его взаимодействия с клиентом.</w:t>
      </w:r>
    </w:p>
    <w:p w:rsidR="00EA2BCC" w:rsidRDefault="00EA2BCC" w:rsidP="00E36EDE">
      <w:pPr>
        <w:spacing w:after="0" w:line="360" w:lineRule="auto"/>
        <w:ind w:firstLine="709"/>
        <w:jc w:val="both"/>
        <w:rPr>
          <w:rFonts w:ascii="Times New Roman" w:hAnsi="Times New Roman" w:cs="Times New Roman"/>
          <w:i/>
          <w:sz w:val="28"/>
          <w:szCs w:val="28"/>
        </w:rPr>
      </w:pPr>
      <w:r w:rsidRPr="00EA2BCC">
        <w:rPr>
          <w:rFonts w:ascii="Times New Roman" w:hAnsi="Times New Roman" w:cs="Times New Roman"/>
          <w:i/>
          <w:sz w:val="28"/>
          <w:szCs w:val="28"/>
        </w:rPr>
        <w:t>Путь сотрудника Сбербанк должен состоять из следующих этапов:</w:t>
      </w:r>
    </w:p>
    <w:p w:rsidR="00E36EDE" w:rsidRPr="00B50E94" w:rsidRDefault="00E36EDE" w:rsidP="00B50E94">
      <w:pPr>
        <w:pStyle w:val="a3"/>
        <w:numPr>
          <w:ilvl w:val="0"/>
          <w:numId w:val="19"/>
        </w:numPr>
        <w:spacing w:after="0" w:line="360" w:lineRule="auto"/>
        <w:ind w:left="0" w:firstLine="709"/>
        <w:jc w:val="both"/>
        <w:rPr>
          <w:rFonts w:ascii="Times New Roman" w:hAnsi="Times New Roman" w:cs="Times New Roman"/>
          <w:b/>
          <w:i/>
          <w:sz w:val="28"/>
          <w:szCs w:val="28"/>
        </w:rPr>
      </w:pPr>
      <w:r w:rsidRPr="00B50E94">
        <w:rPr>
          <w:rFonts w:ascii="Times New Roman" w:hAnsi="Times New Roman" w:cs="Times New Roman"/>
          <w:b/>
          <w:sz w:val="28"/>
          <w:szCs w:val="28"/>
        </w:rPr>
        <w:t>Знакомство</w:t>
      </w:r>
      <w:r w:rsidR="00B50E94" w:rsidRPr="00B50E94">
        <w:rPr>
          <w:rFonts w:ascii="Times New Roman" w:hAnsi="Times New Roman" w:cs="Times New Roman"/>
          <w:b/>
          <w:sz w:val="28"/>
          <w:szCs w:val="28"/>
        </w:rPr>
        <w:t xml:space="preserve"> и интерес</w:t>
      </w:r>
    </w:p>
    <w:p w:rsidR="00B50E94" w:rsidRDefault="00B50E94" w:rsidP="00B50E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этом этапе компания предлагает различные программы для студентов: стажировки с последующим трудоустройством; стипендии, профильные программы подготовки в вузах, базовые кафедры, специальное ценностное предложение работодателя (удобный график, особые программы обучения, понятный путь развития).</w:t>
      </w:r>
    </w:p>
    <w:p w:rsidR="00B50E94" w:rsidRDefault="00B50E94" w:rsidP="00B50E94">
      <w:pPr>
        <w:pStyle w:val="a3"/>
        <w:numPr>
          <w:ilvl w:val="0"/>
          <w:numId w:val="19"/>
        </w:numPr>
        <w:spacing w:after="0" w:line="360" w:lineRule="auto"/>
        <w:ind w:left="0" w:firstLine="709"/>
        <w:jc w:val="both"/>
        <w:rPr>
          <w:rFonts w:ascii="Times New Roman" w:hAnsi="Times New Roman" w:cs="Times New Roman"/>
          <w:b/>
          <w:sz w:val="28"/>
          <w:szCs w:val="28"/>
        </w:rPr>
      </w:pPr>
      <w:r w:rsidRPr="00B50E94">
        <w:rPr>
          <w:rFonts w:ascii="Times New Roman" w:hAnsi="Times New Roman" w:cs="Times New Roman"/>
          <w:b/>
          <w:sz w:val="28"/>
          <w:szCs w:val="28"/>
        </w:rPr>
        <w:t>Наем и адаптация</w:t>
      </w:r>
    </w:p>
    <w:p w:rsidR="00373BA8" w:rsidRDefault="00373BA8" w:rsidP="00373BA8">
      <w:pPr>
        <w:spacing w:after="0" w:line="360" w:lineRule="auto"/>
        <w:ind w:firstLine="709"/>
        <w:jc w:val="both"/>
        <w:rPr>
          <w:rFonts w:ascii="Times New Roman" w:hAnsi="Times New Roman" w:cs="Times New Roman"/>
          <w:sz w:val="28"/>
          <w:szCs w:val="28"/>
        </w:rPr>
      </w:pPr>
      <w:r w:rsidRPr="00373BA8">
        <w:rPr>
          <w:rFonts w:ascii="Times New Roman" w:hAnsi="Times New Roman" w:cs="Times New Roman"/>
          <w:sz w:val="28"/>
          <w:szCs w:val="28"/>
        </w:rPr>
        <w:t xml:space="preserve">В процессе найма сотрудника Сбербанк стремится сократить время поиска сотрудника и </w:t>
      </w:r>
      <w:proofErr w:type="gramStart"/>
      <w:r w:rsidRPr="00373BA8">
        <w:rPr>
          <w:rFonts w:ascii="Times New Roman" w:hAnsi="Times New Roman" w:cs="Times New Roman"/>
          <w:sz w:val="28"/>
          <w:szCs w:val="28"/>
        </w:rPr>
        <w:t>значительно автоматизировать</w:t>
      </w:r>
      <w:proofErr w:type="gramEnd"/>
      <w:r w:rsidRPr="00373BA8">
        <w:rPr>
          <w:rFonts w:ascii="Times New Roman" w:hAnsi="Times New Roman" w:cs="Times New Roman"/>
          <w:sz w:val="28"/>
          <w:szCs w:val="28"/>
        </w:rPr>
        <w:t xml:space="preserve"> и упростить процесс особенно в массовом сегменте, а в немассовом – наоборот максимально персонализировать процесс.</w:t>
      </w:r>
    </w:p>
    <w:p w:rsidR="00373BA8" w:rsidRDefault="00373BA8" w:rsidP="00373BA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лучшей адаптации сотрудников в Сбербанке разработан ряд инициатив: адаптационные мероприятия, мониторинг адаптации, мобильное приложение нового сотрудника; </w:t>
      </w:r>
      <w:r w:rsidR="00103635">
        <w:rPr>
          <w:rFonts w:ascii="Times New Roman" w:hAnsi="Times New Roman" w:cs="Times New Roman"/>
          <w:sz w:val="28"/>
          <w:szCs w:val="28"/>
        </w:rPr>
        <w:t>специальная программа адаптации для специалистов и руководителей (семинары и деловые завтраки с топ-менеджерами компании).</w:t>
      </w:r>
    </w:p>
    <w:p w:rsidR="00103635" w:rsidRDefault="00103635" w:rsidP="00373BA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Особый интерес представляет внедрение в Сбербанке института </w:t>
      </w:r>
      <w:proofErr w:type="spellStart"/>
      <w:r>
        <w:rPr>
          <w:rFonts w:ascii="Times New Roman" w:hAnsi="Times New Roman" w:cs="Times New Roman"/>
          <w:sz w:val="28"/>
          <w:szCs w:val="28"/>
        </w:rPr>
        <w:t>баддинга</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buddy</w:t>
      </w:r>
      <w:r w:rsidRPr="00103635">
        <w:rPr>
          <w:rFonts w:ascii="Times New Roman" w:hAnsi="Times New Roman" w:cs="Times New Roman"/>
          <w:sz w:val="28"/>
          <w:szCs w:val="28"/>
        </w:rPr>
        <w:t>)</w:t>
      </w:r>
      <w:r w:rsidR="00720A45" w:rsidRPr="00720A45">
        <w:rPr>
          <w:rFonts w:ascii="Times New Roman" w:hAnsi="Times New Roman" w:cs="Times New Roman"/>
          <w:sz w:val="28"/>
          <w:szCs w:val="28"/>
        </w:rPr>
        <w:t xml:space="preserve"> [5, </w:t>
      </w:r>
      <w:r w:rsidR="00720A45">
        <w:rPr>
          <w:rFonts w:ascii="Times New Roman" w:hAnsi="Times New Roman" w:cs="Times New Roman"/>
          <w:sz w:val="28"/>
          <w:szCs w:val="28"/>
          <w:lang w:val="en-GB"/>
        </w:rPr>
        <w:t>c</w:t>
      </w:r>
      <w:r w:rsidR="00720A45" w:rsidRPr="00720A45">
        <w:rPr>
          <w:rFonts w:ascii="Times New Roman" w:hAnsi="Times New Roman" w:cs="Times New Roman"/>
          <w:sz w:val="28"/>
          <w:szCs w:val="28"/>
        </w:rPr>
        <w:t>. 131-133]</w:t>
      </w:r>
      <w:r>
        <w:rPr>
          <w:rFonts w:ascii="Times New Roman" w:hAnsi="Times New Roman" w:cs="Times New Roman"/>
          <w:sz w:val="28"/>
          <w:szCs w:val="28"/>
        </w:rPr>
        <w:t xml:space="preserve">. </w:t>
      </w:r>
      <w:proofErr w:type="spellStart"/>
      <w:r>
        <w:rPr>
          <w:rFonts w:ascii="Times New Roman" w:hAnsi="Times New Roman" w:cs="Times New Roman"/>
          <w:sz w:val="28"/>
          <w:szCs w:val="28"/>
        </w:rPr>
        <w:t>Баддинг</w:t>
      </w:r>
      <w:proofErr w:type="spellEnd"/>
      <w:r>
        <w:rPr>
          <w:rFonts w:ascii="Times New Roman" w:hAnsi="Times New Roman" w:cs="Times New Roman"/>
          <w:sz w:val="28"/>
          <w:szCs w:val="28"/>
        </w:rPr>
        <w:t xml:space="preserve"> </w:t>
      </w:r>
      <w:r w:rsidRPr="00103635">
        <w:rPr>
          <w:rFonts w:ascii="Times New Roman" w:hAnsi="Times New Roman" w:cs="Times New Roman"/>
          <w:sz w:val="28"/>
          <w:szCs w:val="28"/>
        </w:rPr>
        <w:t>(от ан</w:t>
      </w:r>
      <w:r>
        <w:rPr>
          <w:rFonts w:ascii="Times New Roman" w:hAnsi="Times New Roman" w:cs="Times New Roman"/>
          <w:sz w:val="28"/>
          <w:szCs w:val="28"/>
        </w:rPr>
        <w:t xml:space="preserve">гл. </w:t>
      </w:r>
      <w:proofErr w:type="spellStart"/>
      <w:r>
        <w:rPr>
          <w:rFonts w:ascii="Times New Roman" w:hAnsi="Times New Roman" w:cs="Times New Roman"/>
          <w:sz w:val="28"/>
          <w:szCs w:val="28"/>
        </w:rPr>
        <w:t>buddying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buddy</w:t>
      </w:r>
      <w:proofErr w:type="spellEnd"/>
      <w:r>
        <w:rPr>
          <w:rFonts w:ascii="Times New Roman" w:hAnsi="Times New Roman" w:cs="Times New Roman"/>
          <w:sz w:val="28"/>
          <w:szCs w:val="28"/>
        </w:rPr>
        <w:t xml:space="preserve"> – дружище, </w:t>
      </w:r>
      <w:r w:rsidRPr="00103635">
        <w:rPr>
          <w:rFonts w:ascii="Times New Roman" w:hAnsi="Times New Roman" w:cs="Times New Roman"/>
          <w:sz w:val="28"/>
          <w:szCs w:val="28"/>
        </w:rPr>
        <w:t>приятель, товарищ</w:t>
      </w:r>
      <w:r>
        <w:rPr>
          <w:rFonts w:ascii="Times New Roman" w:hAnsi="Times New Roman" w:cs="Times New Roman"/>
          <w:sz w:val="28"/>
          <w:szCs w:val="28"/>
        </w:rPr>
        <w:t xml:space="preserve">) – это система адаптации нового сотрудника с помощью приятельских отношений с коллегой или начальником. </w:t>
      </w:r>
      <w:proofErr w:type="spellStart"/>
      <w:r>
        <w:rPr>
          <w:rFonts w:ascii="Times New Roman" w:hAnsi="Times New Roman" w:cs="Times New Roman"/>
          <w:sz w:val="28"/>
          <w:szCs w:val="28"/>
        </w:rPr>
        <w:t>Баддинг</w:t>
      </w:r>
      <w:proofErr w:type="spellEnd"/>
      <w:r>
        <w:rPr>
          <w:rFonts w:ascii="Times New Roman" w:hAnsi="Times New Roman" w:cs="Times New Roman"/>
          <w:sz w:val="28"/>
          <w:szCs w:val="28"/>
        </w:rPr>
        <w:t xml:space="preserve"> отличается от менторства\наставничества свободным общением, общением на равных новичка и более опытного специалиста</w:t>
      </w:r>
      <w:r w:rsidR="00720A45" w:rsidRPr="00720A45">
        <w:rPr>
          <w:rFonts w:ascii="Times New Roman" w:hAnsi="Times New Roman" w:cs="Times New Roman"/>
          <w:sz w:val="28"/>
          <w:szCs w:val="28"/>
        </w:rPr>
        <w:t xml:space="preserve"> [26]</w:t>
      </w:r>
      <w:r>
        <w:rPr>
          <w:rFonts w:ascii="Times New Roman" w:hAnsi="Times New Roman" w:cs="Times New Roman"/>
          <w:sz w:val="28"/>
          <w:szCs w:val="28"/>
        </w:rPr>
        <w:t>.</w:t>
      </w:r>
    </w:p>
    <w:p w:rsidR="009C7A7A" w:rsidRPr="009C7A7A" w:rsidRDefault="009C7A7A" w:rsidP="009C7A7A">
      <w:pPr>
        <w:pStyle w:val="a3"/>
        <w:numPr>
          <w:ilvl w:val="0"/>
          <w:numId w:val="19"/>
        </w:numPr>
        <w:spacing w:after="0" w:line="360" w:lineRule="auto"/>
        <w:ind w:left="0" w:firstLine="709"/>
        <w:jc w:val="both"/>
        <w:rPr>
          <w:rFonts w:ascii="Times New Roman" w:hAnsi="Times New Roman" w:cs="Times New Roman"/>
          <w:b/>
          <w:sz w:val="28"/>
          <w:szCs w:val="28"/>
        </w:rPr>
      </w:pPr>
      <w:r w:rsidRPr="009C7A7A">
        <w:rPr>
          <w:rFonts w:ascii="Times New Roman" w:hAnsi="Times New Roman" w:cs="Times New Roman"/>
          <w:b/>
          <w:sz w:val="28"/>
          <w:szCs w:val="28"/>
        </w:rPr>
        <w:t>Обучение и развитие</w:t>
      </w:r>
    </w:p>
    <w:p w:rsidR="00B50E94" w:rsidRDefault="009C7A7A" w:rsidP="009C7A7A">
      <w:pPr>
        <w:spacing w:after="0" w:line="360" w:lineRule="auto"/>
        <w:ind w:firstLine="709"/>
        <w:jc w:val="both"/>
        <w:rPr>
          <w:rFonts w:ascii="Times New Roman" w:hAnsi="Times New Roman" w:cs="Times New Roman"/>
          <w:sz w:val="28"/>
          <w:szCs w:val="28"/>
        </w:rPr>
      </w:pPr>
      <w:r w:rsidRPr="009C7A7A">
        <w:rPr>
          <w:rFonts w:ascii="Times New Roman" w:hAnsi="Times New Roman" w:cs="Times New Roman"/>
          <w:sz w:val="28"/>
          <w:szCs w:val="28"/>
        </w:rPr>
        <w:t>Один из приоритетов Сберб</w:t>
      </w:r>
      <w:r>
        <w:rPr>
          <w:rFonts w:ascii="Times New Roman" w:hAnsi="Times New Roman" w:cs="Times New Roman"/>
          <w:sz w:val="28"/>
          <w:szCs w:val="28"/>
        </w:rPr>
        <w:t>а</w:t>
      </w:r>
      <w:r w:rsidRPr="009C7A7A">
        <w:rPr>
          <w:rFonts w:ascii="Times New Roman" w:hAnsi="Times New Roman" w:cs="Times New Roman"/>
          <w:sz w:val="28"/>
          <w:szCs w:val="28"/>
        </w:rPr>
        <w:t>нка – формирование у сотрудников ответственного отношения к своему развитию и карьере</w:t>
      </w:r>
      <w:r>
        <w:rPr>
          <w:rFonts w:ascii="Times New Roman" w:hAnsi="Times New Roman" w:cs="Times New Roman"/>
          <w:sz w:val="28"/>
          <w:szCs w:val="28"/>
        </w:rPr>
        <w:t>, в условиях предоставления широких возможностей для обучения и развития.</w:t>
      </w:r>
      <w:r w:rsidR="00B63267">
        <w:rPr>
          <w:rFonts w:ascii="Times New Roman" w:hAnsi="Times New Roman" w:cs="Times New Roman"/>
          <w:sz w:val="28"/>
          <w:szCs w:val="28"/>
        </w:rPr>
        <w:t xml:space="preserve"> </w:t>
      </w:r>
    </w:p>
    <w:p w:rsidR="00B63267" w:rsidRDefault="00B63267" w:rsidP="009C7A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группе «Сбербанк</w:t>
      </w:r>
      <w:r w:rsidR="00931BB1">
        <w:rPr>
          <w:rFonts w:ascii="Times New Roman" w:hAnsi="Times New Roman" w:cs="Times New Roman"/>
          <w:sz w:val="28"/>
          <w:szCs w:val="28"/>
        </w:rPr>
        <w:t>»</w:t>
      </w:r>
      <w:r>
        <w:rPr>
          <w:rFonts w:ascii="Times New Roman" w:hAnsi="Times New Roman" w:cs="Times New Roman"/>
          <w:sz w:val="28"/>
          <w:szCs w:val="28"/>
        </w:rPr>
        <w:t xml:space="preserve"> функционирует Корпоративный университет, Виртуальная школа Корпоративного </w:t>
      </w:r>
      <w:proofErr w:type="gramStart"/>
      <w:r>
        <w:rPr>
          <w:rFonts w:ascii="Times New Roman" w:hAnsi="Times New Roman" w:cs="Times New Roman"/>
          <w:sz w:val="28"/>
          <w:szCs w:val="28"/>
        </w:rPr>
        <w:t>университета,  Академия</w:t>
      </w:r>
      <w:proofErr w:type="gramEnd"/>
      <w:r>
        <w:rPr>
          <w:rFonts w:ascii="Times New Roman" w:hAnsi="Times New Roman" w:cs="Times New Roman"/>
          <w:sz w:val="28"/>
          <w:szCs w:val="28"/>
        </w:rPr>
        <w:t xml:space="preserve"> технологий и данных Корпоративного университета, учебные центры. Активно внедряются технологии виртуального, адаптивного, социального и </w:t>
      </w:r>
      <w:proofErr w:type="spellStart"/>
      <w:r>
        <w:rPr>
          <w:rFonts w:ascii="Times New Roman" w:hAnsi="Times New Roman" w:cs="Times New Roman"/>
          <w:sz w:val="28"/>
          <w:szCs w:val="28"/>
        </w:rPr>
        <w:t>микрообучения</w:t>
      </w:r>
      <w:proofErr w:type="spellEnd"/>
      <w:r>
        <w:rPr>
          <w:rFonts w:ascii="Times New Roman" w:hAnsi="Times New Roman" w:cs="Times New Roman"/>
          <w:sz w:val="28"/>
          <w:szCs w:val="28"/>
        </w:rPr>
        <w:t>.</w:t>
      </w:r>
    </w:p>
    <w:p w:rsidR="00B63267" w:rsidRDefault="00B63267" w:rsidP="009C7A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создание кадрового резерва и эффективной ротации сотрудников по горизонтали и вертикали в Сбербанке были запущены система карьерного консультирования и биржа талантов на базе Виртуальной школы.</w:t>
      </w:r>
    </w:p>
    <w:p w:rsidR="00B63267" w:rsidRDefault="00B63267" w:rsidP="00B63267">
      <w:pPr>
        <w:pStyle w:val="a3"/>
        <w:numPr>
          <w:ilvl w:val="0"/>
          <w:numId w:val="19"/>
        </w:numPr>
        <w:spacing w:after="0" w:line="360" w:lineRule="auto"/>
        <w:jc w:val="both"/>
        <w:rPr>
          <w:rFonts w:ascii="Times New Roman" w:hAnsi="Times New Roman" w:cs="Times New Roman"/>
          <w:b/>
          <w:sz w:val="28"/>
          <w:szCs w:val="28"/>
        </w:rPr>
      </w:pPr>
      <w:r w:rsidRPr="00B63267">
        <w:rPr>
          <w:rFonts w:ascii="Times New Roman" w:hAnsi="Times New Roman" w:cs="Times New Roman"/>
          <w:b/>
          <w:sz w:val="28"/>
          <w:szCs w:val="28"/>
        </w:rPr>
        <w:t>Оценка и вознаграждение</w:t>
      </w:r>
    </w:p>
    <w:p w:rsidR="00B63267" w:rsidRDefault="00B63267" w:rsidP="00CB14E4">
      <w:pPr>
        <w:spacing w:after="0" w:line="360" w:lineRule="auto"/>
        <w:ind w:firstLine="709"/>
        <w:jc w:val="both"/>
        <w:rPr>
          <w:rFonts w:ascii="Times New Roman" w:hAnsi="Times New Roman" w:cs="Times New Roman"/>
          <w:sz w:val="28"/>
          <w:szCs w:val="28"/>
        </w:rPr>
      </w:pPr>
      <w:r w:rsidRPr="00CB14E4">
        <w:rPr>
          <w:rFonts w:ascii="Times New Roman" w:hAnsi="Times New Roman" w:cs="Times New Roman"/>
          <w:sz w:val="28"/>
          <w:szCs w:val="28"/>
        </w:rPr>
        <w:t>В Сбербанке функционирует прозрачная система оценки труда персонала, от показателей эффективности зависит переменная часть зарплаты сотрудника и его карьерный рост.</w:t>
      </w:r>
      <w:r w:rsidR="008D76C1">
        <w:rPr>
          <w:rFonts w:ascii="Times New Roman" w:hAnsi="Times New Roman" w:cs="Times New Roman"/>
          <w:sz w:val="28"/>
          <w:szCs w:val="28"/>
        </w:rPr>
        <w:t xml:space="preserve"> При этом значение имеет не только результативность, но и приверженность ценностям Сбербанка.</w:t>
      </w:r>
    </w:p>
    <w:p w:rsidR="007F0C52" w:rsidRDefault="007F0C52" w:rsidP="00CB14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Руководители оцениваются по выполнению установленных КПЭ (ключевых показателей эффективности) и ППР (приоритетных проектов руководителя. Результаты специалиста оценивает его непосредственный руководитель на основании выполнения целей. Сотрудники фронт-офисов оцениваются на основании показателей продаж, уровня удовлетвореннос</w:t>
      </w:r>
      <w:r w:rsidR="00B546A3">
        <w:rPr>
          <w:rFonts w:ascii="Times New Roman" w:hAnsi="Times New Roman" w:cs="Times New Roman"/>
          <w:sz w:val="28"/>
          <w:szCs w:val="28"/>
        </w:rPr>
        <w:t xml:space="preserve">ти клиентов и иных индикаторов. Все цели разрабатываются в соответствии со стратегическими приоритетами и бизнес-планом и устанавливаются </w:t>
      </w:r>
      <w:proofErr w:type="spellStart"/>
      <w:r w:rsidR="00B546A3">
        <w:rPr>
          <w:rFonts w:ascii="Times New Roman" w:hAnsi="Times New Roman" w:cs="Times New Roman"/>
          <w:sz w:val="28"/>
          <w:szCs w:val="28"/>
        </w:rPr>
        <w:t>каскадно</w:t>
      </w:r>
      <w:proofErr w:type="spellEnd"/>
      <w:r w:rsidR="00B546A3">
        <w:rPr>
          <w:rFonts w:ascii="Times New Roman" w:hAnsi="Times New Roman" w:cs="Times New Roman"/>
          <w:sz w:val="28"/>
          <w:szCs w:val="28"/>
        </w:rPr>
        <w:t xml:space="preserve"> от членов Правления до специалистов.</w:t>
      </w:r>
    </w:p>
    <w:p w:rsidR="00117C9B" w:rsidRDefault="00117C9B" w:rsidP="00CB14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Особое внимание Сбербанк уделяет обратной связи: р</w:t>
      </w:r>
      <w:r w:rsidR="00176EFA">
        <w:rPr>
          <w:rFonts w:ascii="Times New Roman" w:hAnsi="Times New Roman" w:cs="Times New Roman"/>
          <w:sz w:val="28"/>
          <w:szCs w:val="28"/>
        </w:rPr>
        <w:t>уководители раз в г</w:t>
      </w:r>
      <w:r>
        <w:rPr>
          <w:rFonts w:ascii="Times New Roman" w:hAnsi="Times New Roman" w:cs="Times New Roman"/>
          <w:sz w:val="28"/>
          <w:szCs w:val="28"/>
        </w:rPr>
        <w:t>од проходят кадровые комиссии, а топ-менеджмент обсуждает результаты с Президентом в рамка</w:t>
      </w:r>
      <w:r w:rsidR="008D76C1">
        <w:rPr>
          <w:rFonts w:ascii="Times New Roman" w:hAnsi="Times New Roman" w:cs="Times New Roman"/>
          <w:sz w:val="28"/>
          <w:szCs w:val="28"/>
        </w:rPr>
        <w:t xml:space="preserve">х </w:t>
      </w:r>
      <w:r>
        <w:rPr>
          <w:rFonts w:ascii="Times New Roman" w:hAnsi="Times New Roman" w:cs="Times New Roman"/>
          <w:sz w:val="28"/>
          <w:szCs w:val="28"/>
        </w:rPr>
        <w:t>ежеквартальных перформанс-диалогов.</w:t>
      </w:r>
    </w:p>
    <w:p w:rsidR="008D76C1" w:rsidRDefault="008D76C1" w:rsidP="008D76C1">
      <w:pPr>
        <w:pStyle w:val="a3"/>
        <w:numPr>
          <w:ilvl w:val="0"/>
          <w:numId w:val="19"/>
        </w:numPr>
        <w:spacing w:after="0" w:line="360" w:lineRule="auto"/>
        <w:jc w:val="both"/>
        <w:rPr>
          <w:rFonts w:ascii="Times New Roman" w:hAnsi="Times New Roman" w:cs="Times New Roman"/>
          <w:b/>
          <w:sz w:val="28"/>
          <w:szCs w:val="28"/>
        </w:rPr>
      </w:pPr>
      <w:r w:rsidRPr="008D76C1">
        <w:rPr>
          <w:rFonts w:ascii="Times New Roman" w:hAnsi="Times New Roman" w:cs="Times New Roman"/>
          <w:b/>
          <w:sz w:val="28"/>
          <w:szCs w:val="28"/>
        </w:rPr>
        <w:t>Удержание и расст</w:t>
      </w:r>
      <w:r>
        <w:rPr>
          <w:rFonts w:ascii="Times New Roman" w:hAnsi="Times New Roman" w:cs="Times New Roman"/>
          <w:b/>
          <w:sz w:val="28"/>
          <w:szCs w:val="28"/>
        </w:rPr>
        <w:t>а</w:t>
      </w:r>
      <w:r w:rsidRPr="008D76C1">
        <w:rPr>
          <w:rFonts w:ascii="Times New Roman" w:hAnsi="Times New Roman" w:cs="Times New Roman"/>
          <w:b/>
          <w:sz w:val="28"/>
          <w:szCs w:val="28"/>
        </w:rPr>
        <w:t>вание</w:t>
      </w:r>
    </w:p>
    <w:p w:rsidR="008D76C1" w:rsidRPr="00176EFA" w:rsidRDefault="008D76C1" w:rsidP="00176EFA">
      <w:pPr>
        <w:spacing w:after="0" w:line="360" w:lineRule="auto"/>
        <w:ind w:firstLine="709"/>
        <w:jc w:val="both"/>
        <w:rPr>
          <w:rFonts w:ascii="Times New Roman" w:hAnsi="Times New Roman" w:cs="Times New Roman"/>
          <w:sz w:val="28"/>
          <w:szCs w:val="28"/>
        </w:rPr>
      </w:pPr>
      <w:r w:rsidRPr="00176EFA">
        <w:rPr>
          <w:rFonts w:ascii="Times New Roman" w:hAnsi="Times New Roman" w:cs="Times New Roman"/>
          <w:sz w:val="28"/>
          <w:szCs w:val="28"/>
        </w:rPr>
        <w:t>Сбербанк тщательно анализирует причины ухода сотрудников, для этого в 2017 году была разработано специальное выходное интервью, позволяющее учитывать недостатки управления персоналом.</w:t>
      </w:r>
    </w:p>
    <w:p w:rsidR="008D76C1" w:rsidRPr="00176EFA" w:rsidRDefault="008D76C1" w:rsidP="00176EFA">
      <w:pPr>
        <w:spacing w:after="0" w:line="360" w:lineRule="auto"/>
        <w:ind w:firstLine="709"/>
        <w:jc w:val="both"/>
        <w:rPr>
          <w:rFonts w:ascii="Times New Roman" w:hAnsi="Times New Roman" w:cs="Times New Roman"/>
          <w:sz w:val="28"/>
          <w:szCs w:val="28"/>
        </w:rPr>
      </w:pPr>
      <w:r w:rsidRPr="00176EFA">
        <w:rPr>
          <w:rFonts w:ascii="Times New Roman" w:hAnsi="Times New Roman" w:cs="Times New Roman"/>
          <w:sz w:val="28"/>
          <w:szCs w:val="28"/>
        </w:rPr>
        <w:t xml:space="preserve">Для предотвращения оттока наиболее ценных специалистов формируются специальные предложения. </w:t>
      </w:r>
    </w:p>
    <w:p w:rsidR="00176EFA" w:rsidRDefault="008D76C1" w:rsidP="00720A45">
      <w:pPr>
        <w:spacing w:after="0" w:line="360" w:lineRule="auto"/>
        <w:ind w:firstLine="709"/>
        <w:jc w:val="both"/>
        <w:rPr>
          <w:rFonts w:ascii="Times New Roman" w:hAnsi="Times New Roman" w:cs="Times New Roman"/>
          <w:sz w:val="28"/>
          <w:szCs w:val="28"/>
        </w:rPr>
      </w:pPr>
      <w:r w:rsidRPr="00176EFA">
        <w:rPr>
          <w:rFonts w:ascii="Times New Roman" w:hAnsi="Times New Roman" w:cs="Times New Roman"/>
          <w:sz w:val="28"/>
          <w:szCs w:val="28"/>
        </w:rPr>
        <w:t xml:space="preserve">Сбербанк стремиться сохранять хорошие отношения с сотрудниками, принявшими решение об увольнении. Для этого реализуется специальная программа </w:t>
      </w:r>
      <w:proofErr w:type="spellStart"/>
      <w:r w:rsidRPr="00176EFA">
        <w:rPr>
          <w:rFonts w:ascii="Times New Roman" w:hAnsi="Times New Roman" w:cs="Times New Roman"/>
          <w:sz w:val="28"/>
          <w:szCs w:val="28"/>
        </w:rPr>
        <w:t>Outplacement</w:t>
      </w:r>
      <w:proofErr w:type="spellEnd"/>
      <w:r w:rsidR="00176EFA" w:rsidRPr="00176EFA">
        <w:rPr>
          <w:rFonts w:ascii="Times New Roman" w:hAnsi="Times New Roman" w:cs="Times New Roman"/>
          <w:sz w:val="28"/>
          <w:szCs w:val="28"/>
        </w:rPr>
        <w:t xml:space="preserve"> (площадка обмена вакансиями в рамках ПАО Сбербанк; линия психологической поддержки; переобучение сокращаемых сотрудников; карьерное консультирование; сохранение льгот; материальная помощь при переезде в другой регион</w:t>
      </w:r>
      <w:r w:rsidR="00176EFA">
        <w:rPr>
          <w:rFonts w:ascii="Times New Roman" w:hAnsi="Times New Roman" w:cs="Times New Roman"/>
          <w:sz w:val="28"/>
          <w:szCs w:val="28"/>
        </w:rPr>
        <w:t>; помощь в составлении резюме, трудоустройство в кампании-партнеры</w:t>
      </w:r>
      <w:r w:rsidR="00176EFA" w:rsidRPr="00176EFA">
        <w:rPr>
          <w:rFonts w:ascii="Times New Roman" w:hAnsi="Times New Roman" w:cs="Times New Roman"/>
          <w:sz w:val="28"/>
          <w:szCs w:val="28"/>
        </w:rPr>
        <w:t>)</w:t>
      </w:r>
      <w:r w:rsidR="00720A45" w:rsidRPr="00720A45">
        <w:rPr>
          <w:rFonts w:ascii="Times New Roman" w:hAnsi="Times New Roman" w:cs="Times New Roman"/>
          <w:sz w:val="28"/>
          <w:szCs w:val="28"/>
        </w:rPr>
        <w:t xml:space="preserve"> [5, </w:t>
      </w:r>
      <w:r w:rsidR="00720A45">
        <w:rPr>
          <w:rFonts w:ascii="Times New Roman" w:hAnsi="Times New Roman" w:cs="Times New Roman"/>
          <w:sz w:val="28"/>
          <w:szCs w:val="28"/>
          <w:lang w:val="en-GB"/>
        </w:rPr>
        <w:t>c</w:t>
      </w:r>
      <w:r w:rsidR="00720A45" w:rsidRPr="00720A45">
        <w:rPr>
          <w:rFonts w:ascii="Times New Roman" w:hAnsi="Times New Roman" w:cs="Times New Roman"/>
          <w:sz w:val="28"/>
          <w:szCs w:val="28"/>
        </w:rPr>
        <w:t>. 134-137]</w:t>
      </w:r>
      <w:r w:rsidR="00176EFA" w:rsidRPr="00176EFA">
        <w:rPr>
          <w:rFonts w:ascii="Times New Roman" w:hAnsi="Times New Roman" w:cs="Times New Roman"/>
          <w:sz w:val="28"/>
          <w:szCs w:val="28"/>
        </w:rPr>
        <w:t>.</w:t>
      </w:r>
    </w:p>
    <w:p w:rsidR="00176EFA" w:rsidRDefault="00176EFA" w:rsidP="00176E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Разработка пути сотрудника позволяет ПАО «Сбербанк» предоставлять соискателям наиболее полную информацию о перспективах их карьеры в компании. Что позитивно сказывается как на мотивации соискателей, так и на мотивации сотрудников; и позволяет сформировать сплоченный коллектив, в котором каждому уделяется внимание, но при этом все работают на достижение общих целей.</w:t>
      </w:r>
    </w:p>
    <w:p w:rsidR="00931BB1" w:rsidRDefault="00931BB1" w:rsidP="00176EFA">
      <w:pPr>
        <w:spacing w:after="0" w:line="360" w:lineRule="auto"/>
        <w:ind w:firstLine="709"/>
        <w:jc w:val="both"/>
        <w:rPr>
          <w:rFonts w:ascii="Times New Roman" w:hAnsi="Times New Roman" w:cs="Times New Roman"/>
          <w:sz w:val="28"/>
          <w:szCs w:val="28"/>
        </w:rPr>
      </w:pPr>
    </w:p>
    <w:p w:rsidR="00931BB1" w:rsidRDefault="00931BB1" w:rsidP="00931BB1">
      <w:pPr>
        <w:pStyle w:val="a3"/>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3.3. </w:t>
      </w:r>
      <w:bookmarkStart w:id="17" w:name="_Hlk534382163"/>
      <w:r w:rsidR="00720A45" w:rsidRPr="00720A45">
        <w:rPr>
          <w:rFonts w:ascii="Times New Roman" w:hAnsi="Times New Roman" w:cs="Times New Roman"/>
          <w:b/>
          <w:sz w:val="28"/>
          <w:szCs w:val="28"/>
        </w:rPr>
        <w:t>Система управления мотивационными процессами ПАО «Сбербанк»</w:t>
      </w:r>
      <w:r>
        <w:rPr>
          <w:rFonts w:ascii="Times New Roman" w:hAnsi="Times New Roman" w:cs="Times New Roman"/>
          <w:b/>
          <w:sz w:val="28"/>
          <w:szCs w:val="28"/>
        </w:rPr>
        <w:t>: внутренняя среда, вознаграждения, социальный пакет</w:t>
      </w:r>
      <w:bookmarkEnd w:id="17"/>
    </w:p>
    <w:p w:rsidR="00931BB1" w:rsidRDefault="00931BB1" w:rsidP="00E1479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Помимо формирования пути сотрудника, ПАО «Сбербанк» для повышения мотивации и лояльности персонала особое внимание уделяет созданию внутренней среды.</w:t>
      </w:r>
      <w:r w:rsidR="00E1479E">
        <w:rPr>
          <w:rFonts w:ascii="Times New Roman" w:hAnsi="Times New Roman" w:cs="Times New Roman"/>
          <w:sz w:val="28"/>
          <w:szCs w:val="28"/>
        </w:rPr>
        <w:t xml:space="preserve"> Основными компонентами внутренней среды компания считает корпоративную культуру и</w:t>
      </w:r>
      <w:r w:rsidR="006C1312">
        <w:rPr>
          <w:rFonts w:ascii="Times New Roman" w:hAnsi="Times New Roman" w:cs="Times New Roman"/>
          <w:sz w:val="28"/>
          <w:szCs w:val="28"/>
        </w:rPr>
        <w:t xml:space="preserve"> обратную связь от сотрудников</w:t>
      </w:r>
      <w:r w:rsidR="00E1479E">
        <w:rPr>
          <w:rFonts w:ascii="Times New Roman" w:hAnsi="Times New Roman" w:cs="Times New Roman"/>
          <w:sz w:val="28"/>
          <w:szCs w:val="28"/>
        </w:rPr>
        <w:t>.</w:t>
      </w:r>
    </w:p>
    <w:p w:rsidR="00E1479E" w:rsidRDefault="00E1479E" w:rsidP="00E1479E">
      <w:pPr>
        <w:pStyle w:val="a3"/>
        <w:spacing w:after="0" w:line="360" w:lineRule="auto"/>
        <w:ind w:left="0" w:firstLine="709"/>
        <w:jc w:val="both"/>
        <w:rPr>
          <w:rFonts w:ascii="Times New Roman" w:hAnsi="Times New Roman" w:cs="Times New Roman"/>
          <w:b/>
          <w:sz w:val="28"/>
          <w:szCs w:val="28"/>
        </w:rPr>
      </w:pPr>
      <w:r w:rsidRPr="00E1479E">
        <w:rPr>
          <w:rFonts w:ascii="Times New Roman" w:hAnsi="Times New Roman" w:cs="Times New Roman"/>
          <w:b/>
          <w:sz w:val="28"/>
          <w:szCs w:val="28"/>
        </w:rPr>
        <w:t>Корпоративная культура</w:t>
      </w:r>
    </w:p>
    <w:p w:rsidR="00E1479E" w:rsidRDefault="00E1479E" w:rsidP="00E1479E">
      <w:pPr>
        <w:pStyle w:val="a3"/>
        <w:spacing w:after="0" w:line="360" w:lineRule="auto"/>
        <w:ind w:left="0" w:firstLine="709"/>
        <w:jc w:val="both"/>
        <w:rPr>
          <w:rFonts w:ascii="Times New Roman" w:hAnsi="Times New Roman" w:cs="Times New Roman"/>
          <w:sz w:val="28"/>
          <w:szCs w:val="28"/>
        </w:rPr>
      </w:pPr>
      <w:r w:rsidRPr="00E1479E">
        <w:rPr>
          <w:rFonts w:ascii="Times New Roman" w:hAnsi="Times New Roman" w:cs="Times New Roman"/>
          <w:sz w:val="28"/>
          <w:szCs w:val="28"/>
        </w:rPr>
        <w:lastRenderedPageBreak/>
        <w:t>Культура Сбербанка – это особая среда, которая помогает сотрудникам стать лучшей версией самих себя, чтобы делать жизнь наших клиентов и общества лучше</w:t>
      </w:r>
      <w:r w:rsidR="00720A45" w:rsidRPr="00720A45">
        <w:rPr>
          <w:rFonts w:ascii="Times New Roman" w:hAnsi="Times New Roman" w:cs="Times New Roman"/>
          <w:sz w:val="28"/>
          <w:szCs w:val="28"/>
        </w:rPr>
        <w:t xml:space="preserve"> [5, </w:t>
      </w:r>
      <w:r w:rsidR="00720A45">
        <w:rPr>
          <w:rFonts w:ascii="Times New Roman" w:hAnsi="Times New Roman" w:cs="Times New Roman"/>
          <w:sz w:val="28"/>
          <w:szCs w:val="28"/>
          <w:lang w:val="en-GB"/>
        </w:rPr>
        <w:t>c</w:t>
      </w:r>
      <w:r w:rsidR="00720A45" w:rsidRPr="00720A45">
        <w:rPr>
          <w:rFonts w:ascii="Times New Roman" w:hAnsi="Times New Roman" w:cs="Times New Roman"/>
          <w:sz w:val="28"/>
          <w:szCs w:val="28"/>
        </w:rPr>
        <w:t>.141]</w:t>
      </w:r>
      <w:r w:rsidRPr="00E1479E">
        <w:rPr>
          <w:rFonts w:ascii="Times New Roman" w:hAnsi="Times New Roman" w:cs="Times New Roman"/>
          <w:sz w:val="28"/>
          <w:szCs w:val="28"/>
        </w:rPr>
        <w:t>.</w:t>
      </w:r>
    </w:p>
    <w:p w:rsidR="00E1479E" w:rsidRDefault="00E1479E"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 уже писалось, в одном из предыдущих параграфов «Сбербанк» стремится стать «бирюзовой компанией», а это предполагает большую открытость, создание психологической безопасности в командах, поощрение командной работы, повышение личной ответственности за результат. </w:t>
      </w:r>
    </w:p>
    <w:p w:rsidR="00E1479E" w:rsidRDefault="00E1479E"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рамках стратегии 2020 также планируется совершенствование коммуникаций, обучение сотрудников навыкам эмоционального интеллекта и эмпатии, вовлечение сотрудников в социальную миссию банка.</w:t>
      </w:r>
    </w:p>
    <w:p w:rsidR="006C1312" w:rsidRPr="006C1312" w:rsidRDefault="006C1312" w:rsidP="006C1312">
      <w:pPr>
        <w:pStyle w:val="a3"/>
        <w:spacing w:after="0" w:line="360" w:lineRule="auto"/>
        <w:ind w:left="0" w:firstLine="709"/>
        <w:jc w:val="both"/>
        <w:rPr>
          <w:rFonts w:ascii="Times New Roman" w:hAnsi="Times New Roman" w:cs="Times New Roman"/>
          <w:b/>
          <w:sz w:val="28"/>
          <w:szCs w:val="28"/>
        </w:rPr>
      </w:pPr>
      <w:r w:rsidRPr="006C1312">
        <w:rPr>
          <w:rFonts w:ascii="Times New Roman" w:hAnsi="Times New Roman" w:cs="Times New Roman"/>
          <w:b/>
          <w:sz w:val="28"/>
          <w:szCs w:val="28"/>
        </w:rPr>
        <w:t>Обратная связь</w:t>
      </w:r>
    </w:p>
    <w:p w:rsidR="00E1479E" w:rsidRDefault="00A314EC"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компании функционирует специальный </w:t>
      </w:r>
      <w:r w:rsidRPr="00A314EC">
        <w:rPr>
          <w:rFonts w:ascii="Times New Roman" w:hAnsi="Times New Roman" w:cs="Times New Roman"/>
          <w:sz w:val="28"/>
          <w:szCs w:val="28"/>
        </w:rPr>
        <w:t>канал внутренних HR-коммуникаций «Коротко о главном»</w:t>
      </w:r>
      <w:r>
        <w:rPr>
          <w:rFonts w:ascii="Times New Roman" w:hAnsi="Times New Roman" w:cs="Times New Roman"/>
          <w:sz w:val="28"/>
          <w:szCs w:val="28"/>
        </w:rPr>
        <w:t>, который освещает наиболее важны вопросы, волнующие каждого сотрудника (обучение, карьера, развитие, адаптация, оценка и т.д.).</w:t>
      </w:r>
    </w:p>
    <w:p w:rsidR="006C1312" w:rsidRDefault="00A314EC"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Любой сотрудник Сбербанка при необходимости может подать жалобу или обращения через линии доверия, электронные почты </w:t>
      </w:r>
      <w:r w:rsidRPr="00A314EC">
        <w:rPr>
          <w:rFonts w:ascii="Times New Roman" w:hAnsi="Times New Roman" w:cs="Times New Roman"/>
          <w:sz w:val="28"/>
          <w:szCs w:val="28"/>
        </w:rPr>
        <w:t>HR-служб,</w:t>
      </w:r>
      <w:r>
        <w:rPr>
          <w:rFonts w:ascii="Times New Roman" w:hAnsi="Times New Roman" w:cs="Times New Roman"/>
          <w:sz w:val="28"/>
          <w:szCs w:val="28"/>
        </w:rPr>
        <w:t xml:space="preserve"> напрямую топ-менеджеру</w:t>
      </w:r>
      <w:r w:rsidR="006C1312">
        <w:rPr>
          <w:rFonts w:ascii="Times New Roman" w:hAnsi="Times New Roman" w:cs="Times New Roman"/>
          <w:sz w:val="28"/>
          <w:szCs w:val="28"/>
        </w:rPr>
        <w:t>; вопросы сотрудников рассматривает и Служба заботы о клиентах</w:t>
      </w:r>
      <w:r>
        <w:rPr>
          <w:rFonts w:ascii="Times New Roman" w:hAnsi="Times New Roman" w:cs="Times New Roman"/>
          <w:sz w:val="28"/>
          <w:szCs w:val="28"/>
        </w:rPr>
        <w:t>. Все эти жалобы и обращения анализируются экспертами и обсуждаются с участием всех заинтересованных подразделений.</w:t>
      </w:r>
      <w:r w:rsidR="006C1312">
        <w:rPr>
          <w:rFonts w:ascii="Times New Roman" w:hAnsi="Times New Roman" w:cs="Times New Roman"/>
          <w:sz w:val="28"/>
          <w:szCs w:val="28"/>
        </w:rPr>
        <w:t xml:space="preserve"> В 2017 году «Сбербанк» создал автоматизированную систему приема, обработки и анализа обращений сотрудников «Лицо друга».</w:t>
      </w:r>
    </w:p>
    <w:p w:rsidR="006C1312" w:rsidRDefault="006C1312"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Два раза в год в компании проводится исследование «Голос внутреннего клиента», в его рамках все сотрудники банка оценивают внутренние сервисы (обучение, питание, страхование и т.д.).</w:t>
      </w:r>
    </w:p>
    <w:p w:rsidR="006C1312" w:rsidRDefault="006C1312"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Ежегодно президент Сбербанка Герман Греф </w:t>
      </w:r>
      <w:r w:rsidR="009C0676">
        <w:rPr>
          <w:rFonts w:ascii="Times New Roman" w:hAnsi="Times New Roman" w:cs="Times New Roman"/>
          <w:sz w:val="28"/>
          <w:szCs w:val="28"/>
        </w:rPr>
        <w:t>проводит</w:t>
      </w:r>
      <w:r>
        <w:rPr>
          <w:rFonts w:ascii="Times New Roman" w:hAnsi="Times New Roman" w:cs="Times New Roman"/>
          <w:sz w:val="28"/>
          <w:szCs w:val="28"/>
        </w:rPr>
        <w:t xml:space="preserve"> прямую линию со своими сотрудниками «Открытый диалог». Эту практику так же реализуют руководители функциональных блоков и территориальных банков.</w:t>
      </w:r>
    </w:p>
    <w:p w:rsidR="006C1312" w:rsidRDefault="009C0676"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 2010 года осуществляется </w:t>
      </w:r>
      <w:proofErr w:type="spellStart"/>
      <w:r>
        <w:rPr>
          <w:rFonts w:ascii="Times New Roman" w:hAnsi="Times New Roman" w:cs="Times New Roman"/>
          <w:sz w:val="28"/>
          <w:szCs w:val="28"/>
        </w:rPr>
        <w:t>общебанковский</w:t>
      </w:r>
      <w:proofErr w:type="spellEnd"/>
      <w:r>
        <w:rPr>
          <w:rFonts w:ascii="Times New Roman" w:hAnsi="Times New Roman" w:cs="Times New Roman"/>
          <w:sz w:val="28"/>
          <w:szCs w:val="28"/>
        </w:rPr>
        <w:t xml:space="preserve"> опрос вовлеченности сотрудников, цель которого узнать мнение сотрудников о компании, </w:t>
      </w:r>
      <w:r>
        <w:rPr>
          <w:rFonts w:ascii="Times New Roman" w:hAnsi="Times New Roman" w:cs="Times New Roman"/>
          <w:sz w:val="28"/>
          <w:szCs w:val="28"/>
        </w:rPr>
        <w:lastRenderedPageBreak/>
        <w:t>определить приоритеты развития внутренней среды, измерить уровень удовлетворенности сотрудников</w:t>
      </w:r>
      <w:r w:rsidR="00720A45" w:rsidRPr="00720A45">
        <w:rPr>
          <w:rFonts w:ascii="Times New Roman" w:hAnsi="Times New Roman" w:cs="Times New Roman"/>
          <w:sz w:val="28"/>
          <w:szCs w:val="28"/>
        </w:rPr>
        <w:t xml:space="preserve"> [5, </w:t>
      </w:r>
      <w:r w:rsidR="00720A45">
        <w:rPr>
          <w:rFonts w:ascii="Times New Roman" w:hAnsi="Times New Roman" w:cs="Times New Roman"/>
          <w:sz w:val="28"/>
          <w:szCs w:val="28"/>
          <w:lang w:val="en-GB"/>
        </w:rPr>
        <w:t>c</w:t>
      </w:r>
      <w:r w:rsidR="00720A45" w:rsidRPr="00720A45">
        <w:rPr>
          <w:rFonts w:ascii="Times New Roman" w:hAnsi="Times New Roman" w:cs="Times New Roman"/>
          <w:sz w:val="28"/>
          <w:szCs w:val="28"/>
        </w:rPr>
        <w:t>.142]</w:t>
      </w:r>
      <w:r>
        <w:rPr>
          <w:rFonts w:ascii="Times New Roman" w:hAnsi="Times New Roman" w:cs="Times New Roman"/>
          <w:sz w:val="28"/>
          <w:szCs w:val="28"/>
        </w:rPr>
        <w:t>.</w:t>
      </w:r>
    </w:p>
    <w:p w:rsidR="009C0676" w:rsidRDefault="009C0676"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ПАО «Сбербанк» использует </w:t>
      </w:r>
      <w:r w:rsidR="009F65CF">
        <w:rPr>
          <w:rFonts w:ascii="Times New Roman" w:hAnsi="Times New Roman" w:cs="Times New Roman"/>
          <w:sz w:val="28"/>
          <w:szCs w:val="28"/>
        </w:rPr>
        <w:t>и традиционные материальные и нематериальные методы мотивации.</w:t>
      </w:r>
    </w:p>
    <w:p w:rsidR="009F65CF" w:rsidRDefault="009F65CF" w:rsidP="006C1312">
      <w:pPr>
        <w:pStyle w:val="a3"/>
        <w:spacing w:after="0" w:line="360" w:lineRule="auto"/>
        <w:ind w:left="0" w:firstLine="709"/>
        <w:jc w:val="both"/>
        <w:rPr>
          <w:rFonts w:ascii="Times New Roman" w:hAnsi="Times New Roman" w:cs="Times New Roman"/>
          <w:b/>
          <w:sz w:val="28"/>
          <w:szCs w:val="28"/>
        </w:rPr>
      </w:pPr>
      <w:r w:rsidRPr="009F65CF">
        <w:rPr>
          <w:rFonts w:ascii="Times New Roman" w:hAnsi="Times New Roman" w:cs="Times New Roman"/>
          <w:b/>
          <w:sz w:val="28"/>
          <w:szCs w:val="28"/>
        </w:rPr>
        <w:t>Вознаграждение сотрудников</w:t>
      </w:r>
    </w:p>
    <w:p w:rsidR="009F65CF" w:rsidRDefault="009F65CF"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Зарплата сотрудников компании состоит из оклада и переменной части. Зарплатную сетку «Сбербанк» разрабатывает с учетом среднерыночных уровней, личной эффективности сотрудника и региональной специфики.</w:t>
      </w:r>
    </w:p>
    <w:p w:rsidR="009F65CF" w:rsidRDefault="009F65CF"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Переменная часть заработный платы зависит от оценки результативности сотрудника и соответствия его работы ценностям Сбербанка. Постоянно разрабатываются дополнительные механизмы премирования, например, с недавних пор сотрудник может получить премию за помощь в поиске кандидата на свободную вакансию.</w:t>
      </w:r>
    </w:p>
    <w:p w:rsidR="009F65CF" w:rsidRDefault="009F65CF" w:rsidP="006C1312">
      <w:pPr>
        <w:pStyle w:val="a3"/>
        <w:spacing w:after="0" w:line="360" w:lineRule="auto"/>
        <w:ind w:left="0" w:firstLine="709"/>
        <w:jc w:val="both"/>
        <w:rPr>
          <w:rFonts w:ascii="Times New Roman" w:hAnsi="Times New Roman" w:cs="Times New Roman"/>
          <w:b/>
          <w:sz w:val="28"/>
          <w:szCs w:val="28"/>
        </w:rPr>
      </w:pPr>
      <w:r w:rsidRPr="009F65CF">
        <w:rPr>
          <w:rFonts w:ascii="Times New Roman" w:hAnsi="Times New Roman" w:cs="Times New Roman"/>
          <w:b/>
          <w:sz w:val="28"/>
          <w:szCs w:val="28"/>
        </w:rPr>
        <w:t>Социальный пакет</w:t>
      </w:r>
    </w:p>
    <w:p w:rsidR="009F65CF" w:rsidRDefault="009F65CF" w:rsidP="006C1312">
      <w:pPr>
        <w:pStyle w:val="a3"/>
        <w:spacing w:after="0" w:line="360" w:lineRule="auto"/>
        <w:ind w:left="0" w:firstLine="709"/>
        <w:jc w:val="both"/>
        <w:rPr>
          <w:rFonts w:ascii="Times New Roman" w:hAnsi="Times New Roman" w:cs="Times New Roman"/>
          <w:sz w:val="28"/>
          <w:szCs w:val="28"/>
        </w:rPr>
      </w:pPr>
      <w:r w:rsidRPr="009F65CF">
        <w:rPr>
          <w:rFonts w:ascii="Times New Roman" w:hAnsi="Times New Roman" w:cs="Times New Roman"/>
          <w:sz w:val="28"/>
          <w:szCs w:val="28"/>
        </w:rPr>
        <w:t>Ключевым</w:t>
      </w:r>
      <w:r>
        <w:rPr>
          <w:rFonts w:ascii="Times New Roman" w:hAnsi="Times New Roman" w:cs="Times New Roman"/>
          <w:sz w:val="28"/>
          <w:szCs w:val="28"/>
        </w:rPr>
        <w:t>и</w:t>
      </w:r>
      <w:r w:rsidRPr="009F65CF">
        <w:rPr>
          <w:rFonts w:ascii="Times New Roman" w:hAnsi="Times New Roman" w:cs="Times New Roman"/>
          <w:sz w:val="28"/>
          <w:szCs w:val="28"/>
        </w:rPr>
        <w:t xml:space="preserve"> составляющими социального пакета Сбербанка являются добровольное медицинское страхование и корпоративная пенсионная программа.</w:t>
      </w:r>
    </w:p>
    <w:p w:rsidR="009F65CF" w:rsidRDefault="009F65CF"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 программе ДМС сотрудник получает </w:t>
      </w:r>
      <w:r w:rsidR="008805BD">
        <w:rPr>
          <w:rFonts w:ascii="Times New Roman" w:hAnsi="Times New Roman" w:cs="Times New Roman"/>
          <w:sz w:val="28"/>
          <w:szCs w:val="28"/>
        </w:rPr>
        <w:t xml:space="preserve">комплексное медицинское обслуживание и профилактику некоторых заболеваний. Данная программа охватывает всех сотрудников, прошедших испытательный срок. Кроме того, функционирует автоматизированная экосистема управления здоровьем сотрудников компании – личный кабинет «Мое </w:t>
      </w:r>
      <w:proofErr w:type="spellStart"/>
      <w:r w:rsidR="008805BD">
        <w:rPr>
          <w:rFonts w:ascii="Times New Roman" w:hAnsi="Times New Roman" w:cs="Times New Roman"/>
          <w:sz w:val="28"/>
          <w:szCs w:val="28"/>
        </w:rPr>
        <w:t>здорове</w:t>
      </w:r>
      <w:proofErr w:type="spellEnd"/>
      <w:r w:rsidR="008805BD">
        <w:rPr>
          <w:rFonts w:ascii="Times New Roman" w:hAnsi="Times New Roman" w:cs="Times New Roman"/>
          <w:sz w:val="28"/>
          <w:szCs w:val="28"/>
        </w:rPr>
        <w:t xml:space="preserve">», позволяющий получить онлайн рекомендации, уточнить условия страхования и записаться на профилактические обследования и </w:t>
      </w:r>
      <w:proofErr w:type="spellStart"/>
      <w:r w:rsidR="008805BD">
        <w:rPr>
          <w:rFonts w:ascii="Times New Roman" w:hAnsi="Times New Roman" w:cs="Times New Roman"/>
          <w:sz w:val="28"/>
          <w:szCs w:val="28"/>
        </w:rPr>
        <w:t>скрининги</w:t>
      </w:r>
      <w:proofErr w:type="spellEnd"/>
      <w:r w:rsidR="008805BD">
        <w:rPr>
          <w:rFonts w:ascii="Times New Roman" w:hAnsi="Times New Roman" w:cs="Times New Roman"/>
          <w:sz w:val="28"/>
          <w:szCs w:val="28"/>
        </w:rPr>
        <w:t>.</w:t>
      </w:r>
    </w:p>
    <w:p w:rsidR="008805BD" w:rsidRDefault="008805BD"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Корпоративная пенсионная программа предполагает паритетное участие в накоплениях сотрудника и компании. Подключиться к программе может любой сотрудник с непрерывным стажем от 1 года</w:t>
      </w:r>
      <w:r w:rsidR="00720A45" w:rsidRPr="00720A45">
        <w:rPr>
          <w:rFonts w:ascii="Times New Roman" w:hAnsi="Times New Roman" w:cs="Times New Roman"/>
          <w:sz w:val="28"/>
          <w:szCs w:val="28"/>
        </w:rPr>
        <w:t xml:space="preserve"> [5, </w:t>
      </w:r>
      <w:r w:rsidR="00720A45">
        <w:rPr>
          <w:rFonts w:ascii="Times New Roman" w:hAnsi="Times New Roman" w:cs="Times New Roman"/>
          <w:sz w:val="28"/>
          <w:szCs w:val="28"/>
          <w:lang w:val="en-GB"/>
        </w:rPr>
        <w:t>c</w:t>
      </w:r>
      <w:r w:rsidR="00720A45" w:rsidRPr="00720A45">
        <w:rPr>
          <w:rFonts w:ascii="Times New Roman" w:hAnsi="Times New Roman" w:cs="Times New Roman"/>
          <w:sz w:val="28"/>
          <w:szCs w:val="28"/>
        </w:rPr>
        <w:t>. 144-145]</w:t>
      </w:r>
      <w:r>
        <w:rPr>
          <w:rFonts w:ascii="Times New Roman" w:hAnsi="Times New Roman" w:cs="Times New Roman"/>
          <w:sz w:val="28"/>
          <w:szCs w:val="28"/>
        </w:rPr>
        <w:t>.</w:t>
      </w:r>
    </w:p>
    <w:p w:rsidR="009F5CB1" w:rsidRPr="009F5CB1" w:rsidRDefault="009F5CB1" w:rsidP="006C1312">
      <w:pPr>
        <w:pStyle w:val="a3"/>
        <w:spacing w:after="0" w:line="360" w:lineRule="auto"/>
        <w:ind w:left="0" w:firstLine="709"/>
        <w:jc w:val="both"/>
        <w:rPr>
          <w:rFonts w:ascii="Times New Roman" w:hAnsi="Times New Roman" w:cs="Times New Roman"/>
          <w:b/>
          <w:sz w:val="28"/>
          <w:szCs w:val="28"/>
        </w:rPr>
      </w:pPr>
      <w:r w:rsidRPr="009F5CB1">
        <w:rPr>
          <w:rFonts w:ascii="Times New Roman" w:hAnsi="Times New Roman" w:cs="Times New Roman"/>
          <w:b/>
          <w:sz w:val="28"/>
          <w:szCs w:val="28"/>
        </w:rPr>
        <w:t>Забота о сотрудниках</w:t>
      </w:r>
    </w:p>
    <w:p w:rsidR="008805BD" w:rsidRDefault="009F5CB1"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8805BD">
        <w:rPr>
          <w:rFonts w:ascii="Times New Roman" w:hAnsi="Times New Roman" w:cs="Times New Roman"/>
          <w:sz w:val="28"/>
          <w:szCs w:val="28"/>
        </w:rPr>
        <w:t xml:space="preserve"> 2017 года в компании запущена программа «Сбербанк для детей и родителей». В ее рамках проходят профориентационные мероприятия для </w:t>
      </w:r>
      <w:r w:rsidR="008805BD">
        <w:rPr>
          <w:rFonts w:ascii="Times New Roman" w:hAnsi="Times New Roman" w:cs="Times New Roman"/>
          <w:sz w:val="28"/>
          <w:szCs w:val="28"/>
        </w:rPr>
        <w:lastRenderedPageBreak/>
        <w:t>подростков, знакомство детей с рабочим местом родителей, организация корпоративного развивающего отдыха с детьми на базе кампуса Корпоративного университета</w:t>
      </w:r>
      <w:r w:rsidR="00720A45" w:rsidRPr="00720A45">
        <w:rPr>
          <w:rFonts w:ascii="Times New Roman" w:hAnsi="Times New Roman" w:cs="Times New Roman"/>
          <w:sz w:val="28"/>
          <w:szCs w:val="28"/>
        </w:rPr>
        <w:t xml:space="preserve"> [5, </w:t>
      </w:r>
      <w:r w:rsidR="00720A45">
        <w:rPr>
          <w:rFonts w:ascii="Times New Roman" w:hAnsi="Times New Roman" w:cs="Times New Roman"/>
          <w:sz w:val="28"/>
          <w:szCs w:val="28"/>
          <w:lang w:val="en-GB"/>
        </w:rPr>
        <w:t>c</w:t>
      </w:r>
      <w:r w:rsidR="00720A45" w:rsidRPr="00720A45">
        <w:rPr>
          <w:rFonts w:ascii="Times New Roman" w:hAnsi="Times New Roman" w:cs="Times New Roman"/>
          <w:sz w:val="28"/>
          <w:szCs w:val="28"/>
        </w:rPr>
        <w:t>. 145]</w:t>
      </w:r>
      <w:r w:rsidR="008805BD">
        <w:rPr>
          <w:rFonts w:ascii="Times New Roman" w:hAnsi="Times New Roman" w:cs="Times New Roman"/>
          <w:sz w:val="28"/>
          <w:szCs w:val="28"/>
        </w:rPr>
        <w:t>.</w:t>
      </w:r>
    </w:p>
    <w:p w:rsidR="00A8134C" w:rsidRDefault="00A8134C" w:rsidP="00A8134C">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Совместно с </w:t>
      </w:r>
      <w:r w:rsidRPr="00A8134C">
        <w:rPr>
          <w:rFonts w:ascii="Times New Roman" w:hAnsi="Times New Roman" w:cs="Times New Roman"/>
          <w:sz w:val="28"/>
          <w:szCs w:val="28"/>
        </w:rPr>
        <w:t>совместно с Благотворительным</w:t>
      </w:r>
      <w:r>
        <w:rPr>
          <w:rFonts w:ascii="Times New Roman" w:hAnsi="Times New Roman" w:cs="Times New Roman"/>
          <w:sz w:val="28"/>
          <w:szCs w:val="28"/>
        </w:rPr>
        <w:t xml:space="preserve"> </w:t>
      </w:r>
      <w:r w:rsidRPr="00A8134C">
        <w:rPr>
          <w:rFonts w:ascii="Times New Roman" w:hAnsi="Times New Roman" w:cs="Times New Roman"/>
          <w:sz w:val="28"/>
          <w:szCs w:val="28"/>
        </w:rPr>
        <w:t>фондом «Вклад в будущее»</w:t>
      </w:r>
      <w:r>
        <w:rPr>
          <w:rFonts w:ascii="Times New Roman" w:hAnsi="Times New Roman" w:cs="Times New Roman"/>
          <w:sz w:val="28"/>
          <w:szCs w:val="28"/>
        </w:rPr>
        <w:t xml:space="preserve"> ежегодно «Сбербанк» готовит новогодние подарки для детей своих сотрудников (от 1 года до 17 лет), обычно, это настольные игры и книги, направленные на развитие финансовой грамотности.</w:t>
      </w:r>
    </w:p>
    <w:p w:rsidR="00A8134C" w:rsidRDefault="00A8134C" w:rsidP="00A8134C">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последнее время компания стала уделять большое внимание молодым и будущим мамам. Для них организован специальный интернет-ресурс, регулярно проводятся обучающие лекции, семинары встречи, на которых специалисты разбирают сложные вопросы воспитания детей, их здоровья, психологии и т.д.</w:t>
      </w:r>
    </w:p>
    <w:p w:rsidR="00A8134C" w:rsidRDefault="00D8308E" w:rsidP="00D8308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Существует программа поддержки многодетных семей и семей, </w:t>
      </w:r>
      <w:r w:rsidRPr="00D8308E">
        <w:rPr>
          <w:rFonts w:ascii="Times New Roman" w:hAnsi="Times New Roman" w:cs="Times New Roman"/>
          <w:sz w:val="28"/>
          <w:szCs w:val="28"/>
        </w:rPr>
        <w:t>во</w:t>
      </w:r>
      <w:r>
        <w:rPr>
          <w:rFonts w:ascii="Times New Roman" w:hAnsi="Times New Roman" w:cs="Times New Roman"/>
          <w:sz w:val="28"/>
          <w:szCs w:val="28"/>
        </w:rPr>
        <w:t>с</w:t>
      </w:r>
      <w:r w:rsidRPr="00D8308E">
        <w:rPr>
          <w:rFonts w:ascii="Times New Roman" w:hAnsi="Times New Roman" w:cs="Times New Roman"/>
          <w:sz w:val="28"/>
          <w:szCs w:val="28"/>
        </w:rPr>
        <w:t>питывающих</w:t>
      </w:r>
      <w:r>
        <w:rPr>
          <w:rFonts w:ascii="Times New Roman" w:hAnsi="Times New Roman" w:cs="Times New Roman"/>
          <w:sz w:val="28"/>
          <w:szCs w:val="28"/>
        </w:rPr>
        <w:t xml:space="preserve"> детей с особенностями развития. Им предоставляются бесплатные путевки в санатории и различные льготы. Функционирует и система поддержки сотрудников, оказавшихся в сложной жизненной ситуации</w:t>
      </w:r>
      <w:r w:rsidR="00720A45" w:rsidRPr="00720A45">
        <w:rPr>
          <w:rFonts w:ascii="Times New Roman" w:hAnsi="Times New Roman" w:cs="Times New Roman"/>
          <w:sz w:val="28"/>
          <w:szCs w:val="28"/>
        </w:rPr>
        <w:t xml:space="preserve"> [5, </w:t>
      </w:r>
      <w:r w:rsidR="00720A45">
        <w:rPr>
          <w:rFonts w:ascii="Times New Roman" w:hAnsi="Times New Roman" w:cs="Times New Roman"/>
          <w:sz w:val="28"/>
          <w:szCs w:val="28"/>
          <w:lang w:val="en-GB"/>
        </w:rPr>
        <w:t>c</w:t>
      </w:r>
      <w:r w:rsidR="00720A45" w:rsidRPr="00720A45">
        <w:rPr>
          <w:rFonts w:ascii="Times New Roman" w:hAnsi="Times New Roman" w:cs="Times New Roman"/>
          <w:sz w:val="28"/>
          <w:szCs w:val="28"/>
        </w:rPr>
        <w:t>. 146]</w:t>
      </w:r>
      <w:r>
        <w:rPr>
          <w:rFonts w:ascii="Times New Roman" w:hAnsi="Times New Roman" w:cs="Times New Roman"/>
          <w:sz w:val="28"/>
          <w:szCs w:val="28"/>
        </w:rPr>
        <w:t>.</w:t>
      </w:r>
    </w:p>
    <w:p w:rsidR="00D8308E" w:rsidRDefault="00D8308E" w:rsidP="00D8308E">
      <w:pPr>
        <w:pStyle w:val="a3"/>
        <w:spacing w:after="0" w:line="360" w:lineRule="auto"/>
        <w:ind w:left="0" w:firstLine="709"/>
        <w:jc w:val="both"/>
        <w:rPr>
          <w:rFonts w:ascii="Times New Roman" w:hAnsi="Times New Roman" w:cs="Times New Roman"/>
          <w:b/>
          <w:sz w:val="28"/>
          <w:szCs w:val="28"/>
        </w:rPr>
      </w:pPr>
      <w:r w:rsidRPr="00D8308E">
        <w:rPr>
          <w:rFonts w:ascii="Times New Roman" w:hAnsi="Times New Roman" w:cs="Times New Roman"/>
          <w:b/>
          <w:sz w:val="28"/>
          <w:szCs w:val="28"/>
        </w:rPr>
        <w:t>Здоровье сотрудников</w:t>
      </w:r>
    </w:p>
    <w:p w:rsidR="00CD4482" w:rsidRPr="00720A45" w:rsidRDefault="00D8308E" w:rsidP="00720A45">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2017 году «Сбербанк» перезапустил программу «Здоровье 2.0»</w:t>
      </w:r>
      <w:r w:rsidR="00CD4482">
        <w:rPr>
          <w:rFonts w:ascii="Times New Roman" w:hAnsi="Times New Roman" w:cs="Times New Roman"/>
          <w:sz w:val="28"/>
          <w:szCs w:val="28"/>
        </w:rPr>
        <w:t xml:space="preserve">, направленной на укрепление физического и психического здоровья сотрудников. </w:t>
      </w:r>
      <w:r w:rsidR="00CD4482" w:rsidRPr="00CD4482">
        <w:rPr>
          <w:rFonts w:ascii="Times New Roman" w:hAnsi="Times New Roman" w:cs="Times New Roman"/>
          <w:i/>
          <w:sz w:val="28"/>
          <w:szCs w:val="28"/>
        </w:rPr>
        <w:t>В рамках этой программы, проводились следующие мероприятия:</w:t>
      </w:r>
      <w:r w:rsidR="00720A45" w:rsidRPr="00720A45">
        <w:rPr>
          <w:rFonts w:ascii="Times New Roman" w:hAnsi="Times New Roman" w:cs="Times New Roman"/>
          <w:i/>
          <w:sz w:val="28"/>
          <w:szCs w:val="28"/>
        </w:rPr>
        <w:t xml:space="preserve"> </w:t>
      </w:r>
      <w:r w:rsidR="00CD4482" w:rsidRPr="00720A45">
        <w:rPr>
          <w:rFonts w:ascii="Times New Roman" w:hAnsi="Times New Roman" w:cs="Times New Roman"/>
          <w:sz w:val="28"/>
          <w:szCs w:val="28"/>
        </w:rPr>
        <w:t>неделя здорового питания в столовых Сбербанка;</w:t>
      </w:r>
      <w:r w:rsidR="00720A45" w:rsidRPr="00720A45">
        <w:rPr>
          <w:rFonts w:ascii="Times New Roman" w:hAnsi="Times New Roman" w:cs="Times New Roman"/>
          <w:sz w:val="28"/>
          <w:szCs w:val="28"/>
        </w:rPr>
        <w:t xml:space="preserve"> </w:t>
      </w:r>
      <w:r w:rsidR="00CD4482" w:rsidRPr="00720A45">
        <w:rPr>
          <w:rFonts w:ascii="Times New Roman" w:hAnsi="Times New Roman" w:cs="Times New Roman"/>
          <w:sz w:val="28"/>
          <w:szCs w:val="28"/>
        </w:rPr>
        <w:t>пилотный проект психологической поддержки сотрудников;</w:t>
      </w:r>
      <w:r w:rsidR="00720A45" w:rsidRPr="00720A45">
        <w:rPr>
          <w:rFonts w:ascii="Times New Roman" w:hAnsi="Times New Roman" w:cs="Times New Roman"/>
          <w:sz w:val="28"/>
          <w:szCs w:val="28"/>
        </w:rPr>
        <w:t xml:space="preserve"> </w:t>
      </w:r>
      <w:r w:rsidR="00CD4482" w:rsidRPr="00720A45">
        <w:rPr>
          <w:rFonts w:ascii="Times New Roman" w:hAnsi="Times New Roman" w:cs="Times New Roman"/>
          <w:sz w:val="28"/>
          <w:szCs w:val="28"/>
        </w:rPr>
        <w:t>лекции по управлению стрессом и энергии</w:t>
      </w:r>
      <w:r w:rsidR="00720A45" w:rsidRPr="00720A45">
        <w:rPr>
          <w:rFonts w:ascii="Times New Roman" w:hAnsi="Times New Roman" w:cs="Times New Roman"/>
          <w:sz w:val="28"/>
          <w:szCs w:val="28"/>
        </w:rPr>
        <w:t xml:space="preserve"> [5, </w:t>
      </w:r>
      <w:r w:rsidR="00720A45">
        <w:rPr>
          <w:rFonts w:ascii="Times New Roman" w:hAnsi="Times New Roman" w:cs="Times New Roman"/>
          <w:sz w:val="28"/>
          <w:szCs w:val="28"/>
          <w:lang w:val="en-GB"/>
        </w:rPr>
        <w:t>c</w:t>
      </w:r>
      <w:r w:rsidR="00720A45" w:rsidRPr="00720A45">
        <w:rPr>
          <w:rFonts w:ascii="Times New Roman" w:hAnsi="Times New Roman" w:cs="Times New Roman"/>
          <w:sz w:val="28"/>
          <w:szCs w:val="28"/>
        </w:rPr>
        <w:t>.146]</w:t>
      </w:r>
      <w:r w:rsidR="00CD4482" w:rsidRPr="00720A45">
        <w:rPr>
          <w:rFonts w:ascii="Times New Roman" w:hAnsi="Times New Roman" w:cs="Times New Roman"/>
          <w:sz w:val="28"/>
          <w:szCs w:val="28"/>
        </w:rPr>
        <w:t>.</w:t>
      </w:r>
    </w:p>
    <w:p w:rsidR="00CD4482" w:rsidRDefault="00CD4482" w:rsidP="00CD448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Кроме того, регулярно среди сотрудников Сбербанка проводятся чемпионаты по различным видам спорта, </w:t>
      </w:r>
      <w:r w:rsidR="009F5CB1">
        <w:rPr>
          <w:rFonts w:ascii="Times New Roman" w:hAnsi="Times New Roman" w:cs="Times New Roman"/>
          <w:sz w:val="28"/>
          <w:szCs w:val="28"/>
        </w:rPr>
        <w:t xml:space="preserve">спартакиады, </w:t>
      </w:r>
      <w:r>
        <w:rPr>
          <w:rFonts w:ascii="Times New Roman" w:hAnsi="Times New Roman" w:cs="Times New Roman"/>
          <w:sz w:val="28"/>
          <w:szCs w:val="28"/>
        </w:rPr>
        <w:t>игры КВН, викторины на знание компании и ее ценностей.</w:t>
      </w:r>
    </w:p>
    <w:p w:rsidR="009F5CB1" w:rsidRDefault="009F5CB1" w:rsidP="009F5CB1">
      <w:pPr>
        <w:spacing w:after="0" w:line="360" w:lineRule="auto"/>
        <w:ind w:firstLine="709"/>
        <w:jc w:val="both"/>
        <w:rPr>
          <w:rFonts w:ascii="Times New Roman" w:hAnsi="Times New Roman" w:cs="Times New Roman"/>
          <w:b/>
          <w:sz w:val="28"/>
          <w:szCs w:val="28"/>
        </w:rPr>
      </w:pPr>
      <w:r w:rsidRPr="009F5CB1">
        <w:rPr>
          <w:rFonts w:ascii="Times New Roman" w:hAnsi="Times New Roman" w:cs="Times New Roman"/>
          <w:b/>
          <w:sz w:val="28"/>
          <w:szCs w:val="28"/>
        </w:rPr>
        <w:t>Охрана труда и здоровья</w:t>
      </w:r>
    </w:p>
    <w:p w:rsidR="009F5CB1" w:rsidRDefault="009F5CB1" w:rsidP="009F5CB1">
      <w:pPr>
        <w:spacing w:after="0" w:line="360" w:lineRule="auto"/>
        <w:ind w:firstLine="709"/>
        <w:jc w:val="both"/>
        <w:rPr>
          <w:rFonts w:ascii="Times New Roman" w:hAnsi="Times New Roman" w:cs="Times New Roman"/>
          <w:sz w:val="28"/>
          <w:szCs w:val="28"/>
        </w:rPr>
      </w:pPr>
      <w:r w:rsidRPr="009F5CB1">
        <w:rPr>
          <w:rFonts w:ascii="Times New Roman" w:hAnsi="Times New Roman" w:cs="Times New Roman"/>
          <w:sz w:val="28"/>
          <w:szCs w:val="28"/>
        </w:rPr>
        <w:t>В Сбербанке действует система управления охраной труда,</w:t>
      </w:r>
      <w:r>
        <w:rPr>
          <w:rFonts w:ascii="Times New Roman" w:hAnsi="Times New Roman" w:cs="Times New Roman"/>
          <w:sz w:val="28"/>
          <w:szCs w:val="28"/>
        </w:rPr>
        <w:t xml:space="preserve"> </w:t>
      </w:r>
      <w:r w:rsidRPr="009F5CB1">
        <w:rPr>
          <w:rFonts w:ascii="Times New Roman" w:hAnsi="Times New Roman" w:cs="Times New Roman"/>
          <w:sz w:val="28"/>
          <w:szCs w:val="28"/>
        </w:rPr>
        <w:t>направленная на предотвращение травматизма и сохранение</w:t>
      </w:r>
      <w:r>
        <w:rPr>
          <w:rFonts w:ascii="Times New Roman" w:hAnsi="Times New Roman" w:cs="Times New Roman"/>
          <w:sz w:val="28"/>
          <w:szCs w:val="28"/>
        </w:rPr>
        <w:t xml:space="preserve"> </w:t>
      </w:r>
      <w:r w:rsidRPr="009F5CB1">
        <w:rPr>
          <w:rFonts w:ascii="Times New Roman" w:hAnsi="Times New Roman" w:cs="Times New Roman"/>
          <w:sz w:val="28"/>
          <w:szCs w:val="28"/>
        </w:rPr>
        <w:t xml:space="preserve">здоровья </w:t>
      </w:r>
      <w:r w:rsidRPr="009F5CB1">
        <w:rPr>
          <w:rFonts w:ascii="Times New Roman" w:hAnsi="Times New Roman" w:cs="Times New Roman"/>
          <w:sz w:val="28"/>
          <w:szCs w:val="28"/>
        </w:rPr>
        <w:lastRenderedPageBreak/>
        <w:t>сотрудников. Для оценки эффективности деятельности</w:t>
      </w:r>
      <w:r>
        <w:rPr>
          <w:rFonts w:ascii="Times New Roman" w:hAnsi="Times New Roman" w:cs="Times New Roman"/>
          <w:sz w:val="28"/>
          <w:szCs w:val="28"/>
        </w:rPr>
        <w:t xml:space="preserve"> данной системы применяется ряд показателей, ключевыми при этом являются </w:t>
      </w:r>
      <w:r w:rsidRPr="009F5CB1">
        <w:rPr>
          <w:rFonts w:ascii="Times New Roman" w:hAnsi="Times New Roman" w:cs="Times New Roman"/>
          <w:sz w:val="28"/>
          <w:szCs w:val="28"/>
        </w:rPr>
        <w:t>уров</w:t>
      </w:r>
      <w:r>
        <w:rPr>
          <w:rFonts w:ascii="Times New Roman" w:hAnsi="Times New Roman" w:cs="Times New Roman"/>
          <w:sz w:val="28"/>
          <w:szCs w:val="28"/>
        </w:rPr>
        <w:t>ни</w:t>
      </w:r>
      <w:r w:rsidRPr="009F5CB1">
        <w:rPr>
          <w:rFonts w:ascii="Times New Roman" w:hAnsi="Times New Roman" w:cs="Times New Roman"/>
          <w:sz w:val="28"/>
          <w:szCs w:val="28"/>
        </w:rPr>
        <w:t xml:space="preserve"> производственного</w:t>
      </w:r>
      <w:r>
        <w:rPr>
          <w:rFonts w:ascii="Times New Roman" w:hAnsi="Times New Roman" w:cs="Times New Roman"/>
          <w:sz w:val="28"/>
          <w:szCs w:val="28"/>
        </w:rPr>
        <w:t xml:space="preserve"> </w:t>
      </w:r>
      <w:r w:rsidRPr="009F5CB1">
        <w:rPr>
          <w:rFonts w:ascii="Times New Roman" w:hAnsi="Times New Roman" w:cs="Times New Roman"/>
          <w:sz w:val="28"/>
          <w:szCs w:val="28"/>
        </w:rPr>
        <w:t>травматизма и профессиональных заболеваний.</w:t>
      </w:r>
    </w:p>
    <w:p w:rsidR="008805BD" w:rsidRPr="00720A45" w:rsidRDefault="009F5CB1" w:rsidP="00720A45">
      <w:pPr>
        <w:spacing w:after="0" w:line="360" w:lineRule="auto"/>
        <w:ind w:firstLine="709"/>
        <w:jc w:val="both"/>
        <w:rPr>
          <w:rFonts w:ascii="Times New Roman" w:hAnsi="Times New Roman" w:cs="Times New Roman"/>
          <w:sz w:val="28"/>
          <w:szCs w:val="28"/>
        </w:rPr>
      </w:pPr>
      <w:r w:rsidRPr="009F5CB1">
        <w:rPr>
          <w:rFonts w:ascii="Times New Roman" w:hAnsi="Times New Roman" w:cs="Times New Roman"/>
          <w:sz w:val="28"/>
          <w:szCs w:val="28"/>
        </w:rPr>
        <w:t>Для сокращения производственного травматизма</w:t>
      </w:r>
      <w:r>
        <w:rPr>
          <w:rFonts w:ascii="Times New Roman" w:hAnsi="Times New Roman" w:cs="Times New Roman"/>
          <w:sz w:val="28"/>
          <w:szCs w:val="28"/>
        </w:rPr>
        <w:t xml:space="preserve"> в компании реализуются различные </w:t>
      </w:r>
      <w:r w:rsidRPr="009F5CB1">
        <w:rPr>
          <w:rFonts w:ascii="Times New Roman" w:hAnsi="Times New Roman" w:cs="Times New Roman"/>
          <w:sz w:val="28"/>
          <w:szCs w:val="28"/>
        </w:rPr>
        <w:t>предупреждающие и профилактические мероприятия</w:t>
      </w:r>
      <w:r>
        <w:rPr>
          <w:rFonts w:ascii="Times New Roman" w:hAnsi="Times New Roman" w:cs="Times New Roman"/>
          <w:sz w:val="28"/>
          <w:szCs w:val="28"/>
        </w:rPr>
        <w:t xml:space="preserve">. Кроме того, в обязательном порядке тщательно расследуются </w:t>
      </w:r>
      <w:r w:rsidRPr="009F5CB1">
        <w:rPr>
          <w:rFonts w:ascii="Times New Roman" w:hAnsi="Times New Roman" w:cs="Times New Roman"/>
          <w:sz w:val="28"/>
          <w:szCs w:val="28"/>
        </w:rPr>
        <w:t>все случаи травматизма в подразделе</w:t>
      </w:r>
      <w:r>
        <w:rPr>
          <w:rFonts w:ascii="Times New Roman" w:hAnsi="Times New Roman" w:cs="Times New Roman"/>
          <w:sz w:val="28"/>
          <w:szCs w:val="28"/>
        </w:rPr>
        <w:t xml:space="preserve">ниях </w:t>
      </w:r>
      <w:r w:rsidRPr="009F5CB1">
        <w:rPr>
          <w:rFonts w:ascii="Times New Roman" w:hAnsi="Times New Roman" w:cs="Times New Roman"/>
          <w:sz w:val="28"/>
          <w:szCs w:val="28"/>
        </w:rPr>
        <w:t>банка</w:t>
      </w:r>
      <w:r w:rsidR="00720A45" w:rsidRPr="00720A45">
        <w:rPr>
          <w:rFonts w:ascii="Times New Roman" w:hAnsi="Times New Roman" w:cs="Times New Roman"/>
          <w:sz w:val="28"/>
          <w:szCs w:val="28"/>
        </w:rPr>
        <w:t xml:space="preserve"> [5, </w:t>
      </w:r>
      <w:r w:rsidR="00720A45">
        <w:rPr>
          <w:rFonts w:ascii="Times New Roman" w:hAnsi="Times New Roman" w:cs="Times New Roman"/>
          <w:sz w:val="28"/>
          <w:szCs w:val="28"/>
          <w:lang w:val="en-GB"/>
        </w:rPr>
        <w:t>c</w:t>
      </w:r>
      <w:r w:rsidR="00720A45" w:rsidRPr="00720A45">
        <w:rPr>
          <w:rFonts w:ascii="Times New Roman" w:hAnsi="Times New Roman" w:cs="Times New Roman"/>
          <w:sz w:val="28"/>
          <w:szCs w:val="28"/>
        </w:rPr>
        <w:t>. 147]</w:t>
      </w:r>
      <w:r w:rsidRPr="009F5CB1">
        <w:rPr>
          <w:rFonts w:ascii="Times New Roman" w:hAnsi="Times New Roman" w:cs="Times New Roman"/>
          <w:sz w:val="28"/>
          <w:szCs w:val="28"/>
        </w:rPr>
        <w:t>.</w:t>
      </w:r>
    </w:p>
    <w:p w:rsidR="008805BD" w:rsidRDefault="00F36AB3" w:rsidP="006C1312">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Проанализировав все выше написанное, можно прийти к выводу что в ПАО «Сбербанк» выстроена комплексная </w:t>
      </w:r>
      <w:r w:rsidR="00720A45">
        <w:rPr>
          <w:rFonts w:ascii="Times New Roman" w:hAnsi="Times New Roman" w:cs="Times New Roman"/>
          <w:sz w:val="28"/>
          <w:szCs w:val="28"/>
          <w:lang w:val="en-GB"/>
        </w:rPr>
        <w:t>c</w:t>
      </w:r>
      <w:proofErr w:type="spellStart"/>
      <w:r w:rsidR="00720A45" w:rsidRPr="00720A45">
        <w:rPr>
          <w:rFonts w:ascii="Times New Roman" w:hAnsi="Times New Roman" w:cs="Times New Roman"/>
          <w:sz w:val="28"/>
          <w:szCs w:val="28"/>
        </w:rPr>
        <w:t>истема</w:t>
      </w:r>
      <w:proofErr w:type="spellEnd"/>
      <w:r w:rsidR="00720A45" w:rsidRPr="00720A45">
        <w:rPr>
          <w:rFonts w:ascii="Times New Roman" w:hAnsi="Times New Roman" w:cs="Times New Roman"/>
          <w:sz w:val="28"/>
          <w:szCs w:val="28"/>
        </w:rPr>
        <w:t xml:space="preserve"> управления мотивационными процессами</w:t>
      </w:r>
      <w:r>
        <w:rPr>
          <w:rFonts w:ascii="Times New Roman" w:hAnsi="Times New Roman" w:cs="Times New Roman"/>
          <w:sz w:val="28"/>
          <w:szCs w:val="28"/>
        </w:rPr>
        <w:t>, учитывающая потребности различных типов сотрудников и базирующая на комплексе материальных и нематериальных методов мотивации. Особого внимания, заслуживают отлаженные каналы обратной связи, позволяющие повысить вовлеченность и лояльность персонала, а также обеспечивающие оперативную реакцию руководства на возникающие проблемы.</w:t>
      </w:r>
    </w:p>
    <w:p w:rsidR="00E13085" w:rsidRDefault="00E13085" w:rsidP="00E13085">
      <w:pPr>
        <w:jc w:val="center"/>
        <w:rPr>
          <w:rFonts w:ascii="Times New Roman" w:hAnsi="Times New Roman" w:cs="Times New Roman"/>
          <w:b/>
          <w:sz w:val="32"/>
          <w:szCs w:val="32"/>
        </w:rPr>
      </w:pPr>
      <w:r>
        <w:rPr>
          <w:rFonts w:ascii="Times New Roman" w:hAnsi="Times New Roman" w:cs="Times New Roman"/>
          <w:sz w:val="28"/>
          <w:szCs w:val="28"/>
        </w:rPr>
        <w:br w:type="page"/>
      </w:r>
      <w:bookmarkStart w:id="18" w:name="_Hlk534382184"/>
      <w:r w:rsidRPr="00E13085">
        <w:rPr>
          <w:rFonts w:ascii="Times New Roman" w:hAnsi="Times New Roman" w:cs="Times New Roman"/>
          <w:b/>
          <w:sz w:val="32"/>
          <w:szCs w:val="32"/>
        </w:rPr>
        <w:lastRenderedPageBreak/>
        <w:t>Заключение</w:t>
      </w:r>
      <w:bookmarkEnd w:id="18"/>
    </w:p>
    <w:p w:rsidR="00E13085" w:rsidRDefault="00E13085" w:rsidP="00E130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Проанализировав теории и составляющие мотивации личности, особенности мотивации персонала, и систему мотивации сотрудников в ПАО «Сбербанк» можно прийти к следующим выводам:</w:t>
      </w:r>
    </w:p>
    <w:p w:rsidR="00E13085" w:rsidRDefault="00E13085" w:rsidP="00E13085">
      <w:pPr>
        <w:pStyle w:val="a3"/>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Мотивация личности недостаточно изучена, и зависит от ряда субъективных факторов, на которые практически невозможно повлиять из вне и действие которых невозможно спрогнозировать. Таким образом, во многих случаях истинные мотивы и стимулы, побудившие человека к тем или иным </w:t>
      </w:r>
      <w:proofErr w:type="gramStart"/>
      <w:r>
        <w:rPr>
          <w:rFonts w:ascii="Times New Roman" w:hAnsi="Times New Roman" w:cs="Times New Roman"/>
          <w:sz w:val="28"/>
          <w:szCs w:val="28"/>
        </w:rPr>
        <w:t>действиями</w:t>
      </w:r>
      <w:proofErr w:type="gramEnd"/>
      <w:r>
        <w:rPr>
          <w:rFonts w:ascii="Times New Roman" w:hAnsi="Times New Roman" w:cs="Times New Roman"/>
          <w:sz w:val="28"/>
          <w:szCs w:val="28"/>
        </w:rPr>
        <w:t xml:space="preserve"> остаются тайной для окружающих.</w:t>
      </w:r>
    </w:p>
    <w:p w:rsidR="00E13085" w:rsidRDefault="00E13085" w:rsidP="00E13085">
      <w:pPr>
        <w:pStyle w:val="a3"/>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Все теории мотивации личности, по выше названым причинам, описывают лишь отдельные элементы процесса мотивации личности. Однако могут быть использованы в комплексе для практической деятельности.</w:t>
      </w:r>
    </w:p>
    <w:p w:rsidR="00E13085" w:rsidRDefault="00E13085" w:rsidP="00E13085">
      <w:pPr>
        <w:pStyle w:val="a3"/>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Изучение мотивации персонала началось в начале </w:t>
      </w:r>
      <w:r>
        <w:rPr>
          <w:rFonts w:ascii="Times New Roman" w:hAnsi="Times New Roman" w:cs="Times New Roman"/>
          <w:sz w:val="28"/>
          <w:szCs w:val="28"/>
          <w:lang w:val="en-GB"/>
        </w:rPr>
        <w:t>XX</w:t>
      </w:r>
      <w:r w:rsidRPr="00E13085">
        <w:rPr>
          <w:rFonts w:ascii="Times New Roman" w:hAnsi="Times New Roman" w:cs="Times New Roman"/>
          <w:sz w:val="28"/>
          <w:szCs w:val="28"/>
        </w:rPr>
        <w:t xml:space="preserve"> </w:t>
      </w:r>
      <w:r>
        <w:rPr>
          <w:rFonts w:ascii="Times New Roman" w:hAnsi="Times New Roman" w:cs="Times New Roman"/>
          <w:sz w:val="28"/>
          <w:szCs w:val="28"/>
        </w:rPr>
        <w:t>века и первоначально предполагалось, что достаточно удовлетворять материальные потребности сотрудника. Лишь после</w:t>
      </w:r>
      <w:r w:rsidRPr="00E13085">
        <w:rPr>
          <w:rFonts w:ascii="Times New Roman" w:hAnsi="Times New Roman" w:cs="Times New Roman"/>
          <w:sz w:val="28"/>
          <w:szCs w:val="28"/>
        </w:rPr>
        <w:t xml:space="preserve"> </w:t>
      </w:r>
      <w:proofErr w:type="spellStart"/>
      <w:r>
        <w:rPr>
          <w:rFonts w:ascii="Times New Roman" w:hAnsi="Times New Roman" w:cs="Times New Roman"/>
          <w:sz w:val="28"/>
          <w:szCs w:val="28"/>
        </w:rPr>
        <w:t>Хоторнского</w:t>
      </w:r>
      <w:proofErr w:type="spellEnd"/>
      <w:r>
        <w:rPr>
          <w:rFonts w:ascii="Times New Roman" w:hAnsi="Times New Roman" w:cs="Times New Roman"/>
          <w:sz w:val="28"/>
          <w:szCs w:val="28"/>
        </w:rPr>
        <w:t xml:space="preserve"> эксперимента и других практических исследований 30-50х годов стали использоваться нематериальные стимулы для мотивации персонала.</w:t>
      </w:r>
    </w:p>
    <w:p w:rsidR="00E13085" w:rsidRDefault="00E13085" w:rsidP="00E13085">
      <w:pPr>
        <w:pStyle w:val="a3"/>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Наилучшие результаты в процессе мотивации персонала могут быть достигнуты при использовании максимального количества разнообразных методов и стимулов, поскольку в этом случае удается удовлетворить большую часть потребностей большей части сотрудников.</w:t>
      </w:r>
    </w:p>
    <w:p w:rsidR="00E13085" w:rsidRDefault="00E13085" w:rsidP="00E13085">
      <w:pPr>
        <w:pStyle w:val="a3"/>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ПАО «Сбербанк» является одни из лидеров в области управления персоналом в РФ, поскольку постоянно внедряет передовые методы управления персоналом в свою практическую деятельность.</w:t>
      </w:r>
    </w:p>
    <w:p w:rsidR="00E13085" w:rsidRDefault="00E13085" w:rsidP="00E13085">
      <w:pPr>
        <w:pStyle w:val="a3"/>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ПАО «Сбербанк» – одна из крупнейших российских компаний, представленная отделениями по всей территории страны, и нанимающая сотрудников различных национальностей, вероисповедания, ценностных ориентаций, образовательного уровня. Поэтому система мотивации персонала </w:t>
      </w:r>
      <w:r>
        <w:rPr>
          <w:rFonts w:ascii="Times New Roman" w:hAnsi="Times New Roman" w:cs="Times New Roman"/>
          <w:sz w:val="28"/>
          <w:szCs w:val="28"/>
        </w:rPr>
        <w:lastRenderedPageBreak/>
        <w:t>ПАО «Сбербанк» может использоваться другими крупными российскими компаниями.</w:t>
      </w:r>
    </w:p>
    <w:p w:rsidR="00E13085" w:rsidRPr="00720A45" w:rsidRDefault="00E13085" w:rsidP="00720A45">
      <w:pPr>
        <w:pStyle w:val="a3"/>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Наибольший интерес представляет переход ПАО «Сбербанк» к «бирюзовой» системе управления и </w:t>
      </w:r>
      <w:r>
        <w:rPr>
          <w:rFonts w:ascii="Times New Roman" w:hAnsi="Times New Roman" w:cs="Times New Roman"/>
          <w:sz w:val="28"/>
          <w:szCs w:val="28"/>
          <w:lang w:val="en-GB"/>
        </w:rPr>
        <w:t>Agile</w:t>
      </w:r>
      <w:r w:rsidRPr="00E13085">
        <w:rPr>
          <w:rFonts w:ascii="Times New Roman" w:hAnsi="Times New Roman" w:cs="Times New Roman"/>
          <w:sz w:val="28"/>
          <w:szCs w:val="28"/>
        </w:rPr>
        <w:t>-</w:t>
      </w:r>
      <w:r>
        <w:rPr>
          <w:rFonts w:ascii="Times New Roman" w:hAnsi="Times New Roman" w:cs="Times New Roman"/>
          <w:sz w:val="28"/>
          <w:szCs w:val="28"/>
        </w:rPr>
        <w:t>среде, который планируется к 2020 году. А также отлаженная обратная связь, учитывающая и анализирующая потребности, пожелания и предложения всех сотрудников на всех уровнях.</w:t>
      </w:r>
    </w:p>
    <w:p w:rsidR="00E13085" w:rsidRPr="00E13085" w:rsidRDefault="00E13085" w:rsidP="00E1308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система мотивации персонала в любой организации должна выстраиваться с учетом реальных потребностей сотрудников, которые должны выявляться с помощью обратной связи и внутренних исследований. Современные методы мотивации персонала предполагают предоставление сотрудникам большей свободы действий и расширение возможностей влияния на рабочие процессы. Сотрудник должен быть искренне вовлечен в работу организации, разделять ее ценности и стремиться к саморазвитию и постоянному самообразованию, условия для этого должны формироваться в компании.</w:t>
      </w:r>
    </w:p>
    <w:p w:rsidR="00E13085" w:rsidRPr="00E13085" w:rsidRDefault="00E13085" w:rsidP="00E13085">
      <w:pPr>
        <w:pStyle w:val="a3"/>
        <w:spacing w:after="0" w:line="360" w:lineRule="auto"/>
        <w:ind w:left="0" w:firstLine="709"/>
        <w:jc w:val="center"/>
        <w:rPr>
          <w:rFonts w:ascii="Times New Roman" w:hAnsi="Times New Roman" w:cs="Times New Roman"/>
          <w:b/>
          <w:sz w:val="32"/>
          <w:szCs w:val="32"/>
        </w:rPr>
      </w:pPr>
      <w:r>
        <w:rPr>
          <w:rFonts w:ascii="Times New Roman" w:hAnsi="Times New Roman" w:cs="Times New Roman"/>
          <w:b/>
          <w:sz w:val="32"/>
          <w:szCs w:val="32"/>
        </w:rPr>
        <w:t xml:space="preserve"> </w:t>
      </w:r>
    </w:p>
    <w:p w:rsidR="00C40DC6" w:rsidRDefault="00C40DC6">
      <w:pPr>
        <w:rPr>
          <w:rFonts w:ascii="Times New Roman" w:hAnsi="Times New Roman" w:cs="Times New Roman"/>
          <w:sz w:val="28"/>
          <w:szCs w:val="28"/>
        </w:rPr>
      </w:pPr>
      <w:r>
        <w:rPr>
          <w:rFonts w:ascii="Times New Roman" w:hAnsi="Times New Roman" w:cs="Times New Roman"/>
          <w:sz w:val="28"/>
          <w:szCs w:val="28"/>
        </w:rPr>
        <w:br w:type="page"/>
      </w:r>
    </w:p>
    <w:p w:rsidR="00C40DC6" w:rsidRPr="007227F0" w:rsidRDefault="00C40DC6" w:rsidP="00C40DC6">
      <w:pPr>
        <w:tabs>
          <w:tab w:val="left" w:pos="142"/>
          <w:tab w:val="left" w:pos="284"/>
        </w:tabs>
        <w:spacing w:after="0" w:line="360" w:lineRule="auto"/>
        <w:ind w:firstLine="567"/>
        <w:jc w:val="center"/>
        <w:rPr>
          <w:rFonts w:ascii="Times New Roman" w:hAnsi="Times New Roman" w:cs="Times New Roman"/>
          <w:b/>
          <w:sz w:val="32"/>
          <w:szCs w:val="32"/>
        </w:rPr>
      </w:pPr>
      <w:bookmarkStart w:id="19" w:name="_Hlk534382206"/>
      <w:r w:rsidRPr="00F82D5A">
        <w:rPr>
          <w:rFonts w:ascii="Times New Roman" w:hAnsi="Times New Roman" w:cs="Times New Roman"/>
          <w:b/>
          <w:sz w:val="32"/>
          <w:szCs w:val="32"/>
        </w:rPr>
        <w:lastRenderedPageBreak/>
        <w:t xml:space="preserve">Список используемых источников </w:t>
      </w:r>
      <w:r>
        <w:rPr>
          <w:rFonts w:ascii="Times New Roman" w:hAnsi="Times New Roman" w:cs="Times New Roman"/>
          <w:b/>
          <w:sz w:val="32"/>
          <w:szCs w:val="32"/>
        </w:rPr>
        <w:t>и литературы</w:t>
      </w:r>
    </w:p>
    <w:p w:rsidR="00C40DC6" w:rsidRPr="00A66D90" w:rsidRDefault="00C40DC6" w:rsidP="00C40DC6">
      <w:pPr>
        <w:pStyle w:val="a4"/>
        <w:jc w:val="both"/>
        <w:rPr>
          <w:rFonts w:ascii="Times New Roman" w:hAnsi="Times New Roman" w:cs="Times New Roman"/>
          <w:sz w:val="28"/>
          <w:szCs w:val="28"/>
        </w:rPr>
      </w:pPr>
      <w:bookmarkStart w:id="20" w:name="_Hlk533899688"/>
      <w:bookmarkEnd w:id="19"/>
    </w:p>
    <w:bookmarkEnd w:id="20"/>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w:t>
      </w:r>
      <w:r w:rsidRPr="00720A45">
        <w:rPr>
          <w:rFonts w:ascii="Times New Roman" w:hAnsi="Times New Roman" w:cs="Times New Roman"/>
          <w:sz w:val="28"/>
          <w:szCs w:val="28"/>
        </w:rPr>
        <w:tab/>
        <w:t>Ильин Е.П. Мотивация и мотивы.  [Электронный ресурс] Электронная библиотека «</w:t>
      </w:r>
      <w:proofErr w:type="spellStart"/>
      <w:r w:rsidRPr="00720A45">
        <w:rPr>
          <w:rFonts w:ascii="Times New Roman" w:hAnsi="Times New Roman" w:cs="Times New Roman"/>
          <w:sz w:val="28"/>
          <w:szCs w:val="28"/>
        </w:rPr>
        <w:t>ВикиЧтение</w:t>
      </w:r>
      <w:proofErr w:type="spellEnd"/>
      <w:r w:rsidRPr="00720A45">
        <w:rPr>
          <w:rFonts w:ascii="Times New Roman" w:hAnsi="Times New Roman" w:cs="Times New Roman"/>
          <w:sz w:val="28"/>
          <w:szCs w:val="28"/>
        </w:rPr>
        <w:t>» URL: https://psy.wikireading.ru/64919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2.</w:t>
      </w:r>
      <w:r w:rsidRPr="00720A45">
        <w:rPr>
          <w:rFonts w:ascii="Times New Roman" w:hAnsi="Times New Roman" w:cs="Times New Roman"/>
          <w:sz w:val="28"/>
          <w:szCs w:val="28"/>
        </w:rPr>
        <w:tab/>
      </w:r>
      <w:proofErr w:type="spellStart"/>
      <w:r w:rsidRPr="00720A45">
        <w:rPr>
          <w:rFonts w:ascii="Times New Roman" w:hAnsi="Times New Roman" w:cs="Times New Roman"/>
          <w:sz w:val="28"/>
          <w:szCs w:val="28"/>
        </w:rPr>
        <w:t>Гиппенрейтер</w:t>
      </w:r>
      <w:proofErr w:type="spellEnd"/>
      <w:r w:rsidRPr="00720A45">
        <w:rPr>
          <w:rFonts w:ascii="Times New Roman" w:hAnsi="Times New Roman" w:cs="Times New Roman"/>
          <w:sz w:val="28"/>
          <w:szCs w:val="28"/>
        </w:rPr>
        <w:t xml:space="preserve"> Ю.Б. Введение в общую психологию.  [Электронный ресурс] Psyarticles.ru URL: http://www.psyarticles.ru/view_post.php?id=556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3.</w:t>
      </w:r>
      <w:r w:rsidRPr="00720A45">
        <w:rPr>
          <w:rFonts w:ascii="Times New Roman" w:hAnsi="Times New Roman" w:cs="Times New Roman"/>
          <w:sz w:val="28"/>
          <w:szCs w:val="28"/>
        </w:rPr>
        <w:tab/>
      </w:r>
      <w:proofErr w:type="spellStart"/>
      <w:r w:rsidRPr="00720A45">
        <w:rPr>
          <w:rFonts w:ascii="Times New Roman" w:hAnsi="Times New Roman" w:cs="Times New Roman"/>
          <w:sz w:val="28"/>
          <w:szCs w:val="28"/>
        </w:rPr>
        <w:t>Дуракова</w:t>
      </w:r>
      <w:proofErr w:type="spellEnd"/>
      <w:r w:rsidRPr="00720A45">
        <w:rPr>
          <w:rFonts w:ascii="Times New Roman" w:hAnsi="Times New Roman" w:cs="Times New Roman"/>
          <w:sz w:val="28"/>
          <w:szCs w:val="28"/>
        </w:rPr>
        <w:t xml:space="preserve"> И.Б. Управление персоналом. // Srinest.com. Экономические и финансовые книги. [Электронный ресурс] URL: http://www.srinest.com/book_1403_chapter_104_6.2.1._Ponjatie_motivaii._Osnovnye_ehlementy_trudovojj_motivaii.html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4.</w:t>
      </w:r>
      <w:r w:rsidRPr="00720A45">
        <w:rPr>
          <w:rFonts w:ascii="Times New Roman" w:hAnsi="Times New Roman" w:cs="Times New Roman"/>
          <w:sz w:val="28"/>
          <w:szCs w:val="28"/>
        </w:rPr>
        <w:tab/>
        <w:t xml:space="preserve">Карпов А.В. Психология менеджмента. [Электронный ресурс] Библиотека учебной и научной литературы.  </w:t>
      </w:r>
      <w:proofErr w:type="gramStart"/>
      <w:r w:rsidRPr="00720A45">
        <w:rPr>
          <w:rFonts w:ascii="Times New Roman" w:hAnsi="Times New Roman" w:cs="Times New Roman"/>
          <w:sz w:val="28"/>
          <w:szCs w:val="28"/>
        </w:rPr>
        <w:t>URL:  http://sbiblio.com/biblio/archive/karpov_psiho/05.aspx</w:t>
      </w:r>
      <w:proofErr w:type="gramEnd"/>
      <w:r w:rsidRPr="00720A45">
        <w:rPr>
          <w:rFonts w:ascii="Times New Roman" w:hAnsi="Times New Roman" w:cs="Times New Roman"/>
          <w:sz w:val="28"/>
          <w:szCs w:val="28"/>
        </w:rPr>
        <w:t xml:space="preserve">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5.</w:t>
      </w:r>
      <w:r w:rsidRPr="00720A45">
        <w:rPr>
          <w:rFonts w:ascii="Times New Roman" w:hAnsi="Times New Roman" w:cs="Times New Roman"/>
          <w:sz w:val="28"/>
          <w:szCs w:val="28"/>
        </w:rPr>
        <w:tab/>
        <w:t>Годовой отчет 2017. М.: Сбербанк, 2017. 393 с.</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6.</w:t>
      </w:r>
      <w:r w:rsidRPr="00720A45">
        <w:rPr>
          <w:rFonts w:ascii="Times New Roman" w:hAnsi="Times New Roman" w:cs="Times New Roman"/>
          <w:sz w:val="28"/>
          <w:szCs w:val="28"/>
        </w:rPr>
        <w:tab/>
        <w:t>Стратегия развития Сбербанка 2020. М.: Сбербанк, 2017. 41 с.</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7.</w:t>
      </w:r>
      <w:r w:rsidRPr="00720A45">
        <w:rPr>
          <w:rFonts w:ascii="Times New Roman" w:hAnsi="Times New Roman" w:cs="Times New Roman"/>
          <w:sz w:val="28"/>
          <w:szCs w:val="28"/>
        </w:rPr>
        <w:tab/>
        <w:t xml:space="preserve">Шопенгауэр А. О </w:t>
      </w:r>
      <w:proofErr w:type="spellStart"/>
      <w:r w:rsidRPr="00720A45">
        <w:rPr>
          <w:rFonts w:ascii="Times New Roman" w:hAnsi="Times New Roman" w:cs="Times New Roman"/>
          <w:sz w:val="28"/>
          <w:szCs w:val="28"/>
        </w:rPr>
        <w:t>четверояком</w:t>
      </w:r>
      <w:proofErr w:type="spellEnd"/>
      <w:r w:rsidRPr="00720A45">
        <w:rPr>
          <w:rFonts w:ascii="Times New Roman" w:hAnsi="Times New Roman" w:cs="Times New Roman"/>
          <w:sz w:val="28"/>
          <w:szCs w:val="28"/>
        </w:rPr>
        <w:t xml:space="preserve"> корне закона достаточного основания. [Электронный ресурс] Электронная библиотека «Книги онлайн». </w:t>
      </w:r>
      <w:proofErr w:type="gramStart"/>
      <w:r w:rsidRPr="00720A45">
        <w:rPr>
          <w:rFonts w:ascii="Times New Roman" w:hAnsi="Times New Roman" w:cs="Times New Roman"/>
          <w:sz w:val="28"/>
          <w:szCs w:val="28"/>
        </w:rPr>
        <w:t>URL:  http://online-knigi.com/page/108064</w:t>
      </w:r>
      <w:proofErr w:type="gramEnd"/>
      <w:r w:rsidRPr="00720A45">
        <w:rPr>
          <w:rFonts w:ascii="Times New Roman" w:hAnsi="Times New Roman" w:cs="Times New Roman"/>
          <w:sz w:val="28"/>
          <w:szCs w:val="28"/>
        </w:rPr>
        <w:t xml:space="preserve">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8.</w:t>
      </w:r>
      <w:r w:rsidRPr="00720A45">
        <w:rPr>
          <w:rFonts w:ascii="Times New Roman" w:hAnsi="Times New Roman" w:cs="Times New Roman"/>
          <w:sz w:val="28"/>
          <w:szCs w:val="28"/>
        </w:rPr>
        <w:tab/>
        <w:t xml:space="preserve">Маклаков А. Общая психология. //Библиотека </w:t>
      </w:r>
      <w:proofErr w:type="spellStart"/>
      <w:r w:rsidRPr="00720A45">
        <w:rPr>
          <w:rFonts w:ascii="Times New Roman" w:hAnsi="Times New Roman" w:cs="Times New Roman"/>
          <w:sz w:val="28"/>
          <w:szCs w:val="28"/>
        </w:rPr>
        <w:t>Гумер</w:t>
      </w:r>
      <w:proofErr w:type="spellEnd"/>
      <w:r w:rsidRPr="00720A45">
        <w:rPr>
          <w:rFonts w:ascii="Times New Roman" w:hAnsi="Times New Roman" w:cs="Times New Roman"/>
          <w:sz w:val="28"/>
          <w:szCs w:val="28"/>
        </w:rPr>
        <w:t xml:space="preserve">. [Электронный ресурс] </w:t>
      </w:r>
      <w:proofErr w:type="gramStart"/>
      <w:r w:rsidRPr="00720A45">
        <w:rPr>
          <w:rFonts w:ascii="Times New Roman" w:hAnsi="Times New Roman" w:cs="Times New Roman"/>
          <w:sz w:val="28"/>
          <w:szCs w:val="28"/>
        </w:rPr>
        <w:t xml:space="preserve">URL:   </w:t>
      </w:r>
      <w:proofErr w:type="gramEnd"/>
      <w:r w:rsidRPr="00720A45">
        <w:rPr>
          <w:rFonts w:ascii="Times New Roman" w:hAnsi="Times New Roman" w:cs="Times New Roman"/>
          <w:sz w:val="28"/>
          <w:szCs w:val="28"/>
        </w:rPr>
        <w:t>https://www.gumer.info/bibliotek_Buks/Psihol/makl/22.php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9.</w:t>
      </w:r>
      <w:r w:rsidRPr="00720A45">
        <w:rPr>
          <w:rFonts w:ascii="Times New Roman" w:hAnsi="Times New Roman" w:cs="Times New Roman"/>
          <w:sz w:val="28"/>
          <w:szCs w:val="28"/>
        </w:rPr>
        <w:tab/>
      </w:r>
      <w:proofErr w:type="spellStart"/>
      <w:r w:rsidRPr="00720A45">
        <w:rPr>
          <w:rFonts w:ascii="Times New Roman" w:hAnsi="Times New Roman" w:cs="Times New Roman"/>
          <w:sz w:val="28"/>
          <w:szCs w:val="28"/>
        </w:rPr>
        <w:t>Шишкоедов</w:t>
      </w:r>
      <w:proofErr w:type="spellEnd"/>
      <w:r w:rsidRPr="00720A45">
        <w:rPr>
          <w:rFonts w:ascii="Times New Roman" w:hAnsi="Times New Roman" w:cs="Times New Roman"/>
          <w:sz w:val="28"/>
          <w:szCs w:val="28"/>
        </w:rPr>
        <w:t xml:space="preserve"> П.Н. Общая психология. [Электронный ресурс] Электронная библиотека «</w:t>
      </w:r>
      <w:proofErr w:type="spellStart"/>
      <w:r w:rsidRPr="00720A45">
        <w:rPr>
          <w:rFonts w:ascii="Times New Roman" w:hAnsi="Times New Roman" w:cs="Times New Roman"/>
          <w:sz w:val="28"/>
          <w:szCs w:val="28"/>
        </w:rPr>
        <w:t>ВикиЧтение</w:t>
      </w:r>
      <w:proofErr w:type="spellEnd"/>
      <w:r w:rsidRPr="00720A45">
        <w:rPr>
          <w:rFonts w:ascii="Times New Roman" w:hAnsi="Times New Roman" w:cs="Times New Roman"/>
          <w:sz w:val="28"/>
          <w:szCs w:val="28"/>
        </w:rPr>
        <w:t>».  URL: https://psy.wikireading.ru/13012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10.</w:t>
      </w:r>
      <w:r w:rsidRPr="00720A45">
        <w:rPr>
          <w:rFonts w:ascii="Times New Roman" w:hAnsi="Times New Roman" w:cs="Times New Roman"/>
          <w:sz w:val="28"/>
          <w:szCs w:val="28"/>
        </w:rPr>
        <w:tab/>
      </w:r>
      <w:proofErr w:type="spellStart"/>
      <w:r w:rsidRPr="00720A45">
        <w:rPr>
          <w:rFonts w:ascii="Times New Roman" w:hAnsi="Times New Roman" w:cs="Times New Roman"/>
          <w:sz w:val="28"/>
          <w:szCs w:val="28"/>
        </w:rPr>
        <w:t>Патрахина</w:t>
      </w:r>
      <w:proofErr w:type="spellEnd"/>
      <w:r w:rsidRPr="00720A45">
        <w:rPr>
          <w:rFonts w:ascii="Times New Roman" w:hAnsi="Times New Roman" w:cs="Times New Roman"/>
          <w:sz w:val="28"/>
          <w:szCs w:val="28"/>
        </w:rPr>
        <w:t xml:space="preserve"> Т. Н., Романчук К. П. Сущность и содержание понятия «мотивация» в системе управления. //Молодой ученый. 2015. №7. С. 461-464.</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lastRenderedPageBreak/>
        <w:t>11.</w:t>
      </w:r>
      <w:r w:rsidRPr="00720A45">
        <w:rPr>
          <w:rFonts w:ascii="Times New Roman" w:hAnsi="Times New Roman" w:cs="Times New Roman"/>
          <w:sz w:val="28"/>
          <w:szCs w:val="28"/>
        </w:rPr>
        <w:tab/>
        <w:t xml:space="preserve">Шутова Н.В., </w:t>
      </w:r>
      <w:proofErr w:type="spellStart"/>
      <w:r w:rsidRPr="00720A45">
        <w:rPr>
          <w:rFonts w:ascii="Times New Roman" w:hAnsi="Times New Roman" w:cs="Times New Roman"/>
          <w:sz w:val="28"/>
          <w:szCs w:val="28"/>
        </w:rPr>
        <w:t>Смоловик</w:t>
      </w:r>
      <w:proofErr w:type="spellEnd"/>
      <w:r w:rsidRPr="00720A45">
        <w:rPr>
          <w:rFonts w:ascii="Times New Roman" w:hAnsi="Times New Roman" w:cs="Times New Roman"/>
          <w:sz w:val="28"/>
          <w:szCs w:val="28"/>
        </w:rPr>
        <w:t xml:space="preserve"> О.В. Анализ психологических подходов к проблеме мотивации личности. [Электронный ресурс] Нижегородский психологический альманах. 2015. № 1. URL: http://npakaf417.ru/ru/1-r6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12.</w:t>
      </w:r>
      <w:r w:rsidRPr="00720A45">
        <w:rPr>
          <w:rFonts w:ascii="Times New Roman" w:hAnsi="Times New Roman" w:cs="Times New Roman"/>
          <w:sz w:val="28"/>
          <w:szCs w:val="28"/>
        </w:rPr>
        <w:tab/>
      </w:r>
      <w:proofErr w:type="spellStart"/>
      <w:r w:rsidRPr="00720A45">
        <w:rPr>
          <w:rFonts w:ascii="Times New Roman" w:hAnsi="Times New Roman" w:cs="Times New Roman"/>
          <w:sz w:val="28"/>
          <w:szCs w:val="28"/>
        </w:rPr>
        <w:t>Ногалес</w:t>
      </w:r>
      <w:proofErr w:type="spellEnd"/>
      <w:r w:rsidRPr="00720A45">
        <w:rPr>
          <w:rFonts w:ascii="Times New Roman" w:hAnsi="Times New Roman" w:cs="Times New Roman"/>
          <w:sz w:val="28"/>
          <w:szCs w:val="28"/>
        </w:rPr>
        <w:t xml:space="preserve"> К., Буянов Е. Мотивация деятельности человека. [Электронный ресурс] Интеллектуальный клуб 4brain URL: https://4brain.ru/psy/psihologija-motivacii.php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13.</w:t>
      </w:r>
      <w:r w:rsidRPr="00720A45">
        <w:rPr>
          <w:rFonts w:ascii="Times New Roman" w:hAnsi="Times New Roman" w:cs="Times New Roman"/>
          <w:sz w:val="28"/>
          <w:szCs w:val="28"/>
        </w:rPr>
        <w:tab/>
        <w:t xml:space="preserve">Платонов Ю.П. Что движет людьми: типология мотивов. [Электронный </w:t>
      </w:r>
      <w:proofErr w:type="gramStart"/>
      <w:r w:rsidRPr="00720A45">
        <w:rPr>
          <w:rFonts w:ascii="Times New Roman" w:hAnsi="Times New Roman" w:cs="Times New Roman"/>
          <w:sz w:val="28"/>
          <w:szCs w:val="28"/>
        </w:rPr>
        <w:t xml:space="preserve">ресурс]  </w:t>
      </w:r>
      <w:proofErr w:type="spellStart"/>
      <w:r w:rsidRPr="00720A45">
        <w:rPr>
          <w:rFonts w:ascii="Times New Roman" w:hAnsi="Times New Roman" w:cs="Times New Roman"/>
          <w:sz w:val="28"/>
          <w:szCs w:val="28"/>
        </w:rPr>
        <w:t>Элитариум</w:t>
      </w:r>
      <w:proofErr w:type="spellEnd"/>
      <w:proofErr w:type="gramEnd"/>
      <w:r w:rsidRPr="00720A45">
        <w:rPr>
          <w:rFonts w:ascii="Times New Roman" w:hAnsi="Times New Roman" w:cs="Times New Roman"/>
          <w:sz w:val="28"/>
          <w:szCs w:val="28"/>
        </w:rPr>
        <w:t>. Центр дополнительного образования. URL: http://www.elitarium.ru/tipologiya-motivov-deyatelnost-stremlenie-motivaciya-vliyanie-dostizhenie-vlast-gruppa-cel-uspekh-samoutverzhdenie-interes/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14.</w:t>
      </w:r>
      <w:r w:rsidRPr="00720A45">
        <w:rPr>
          <w:rFonts w:ascii="Times New Roman" w:hAnsi="Times New Roman" w:cs="Times New Roman"/>
          <w:sz w:val="28"/>
          <w:szCs w:val="28"/>
        </w:rPr>
        <w:tab/>
        <w:t xml:space="preserve">Дружинин В. Психология. //Библиотека </w:t>
      </w:r>
      <w:proofErr w:type="spellStart"/>
      <w:r w:rsidRPr="00720A45">
        <w:rPr>
          <w:rFonts w:ascii="Times New Roman" w:hAnsi="Times New Roman" w:cs="Times New Roman"/>
          <w:sz w:val="28"/>
          <w:szCs w:val="28"/>
        </w:rPr>
        <w:t>Гумер</w:t>
      </w:r>
      <w:proofErr w:type="spellEnd"/>
      <w:r w:rsidRPr="00720A45">
        <w:rPr>
          <w:rFonts w:ascii="Times New Roman" w:hAnsi="Times New Roman" w:cs="Times New Roman"/>
          <w:sz w:val="28"/>
          <w:szCs w:val="28"/>
        </w:rPr>
        <w:t>. [Электронный ресурс] URL: https://www.gumer.info/bibliotek_Buks/Psihol/drugin/03.php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15.</w:t>
      </w:r>
      <w:r w:rsidRPr="00720A45">
        <w:rPr>
          <w:rFonts w:ascii="Times New Roman" w:hAnsi="Times New Roman" w:cs="Times New Roman"/>
          <w:sz w:val="28"/>
          <w:szCs w:val="28"/>
        </w:rPr>
        <w:tab/>
        <w:t>Кузнецов К. Мотивация и видение будущего фирмы. //Управление персоналом. 2010. № 7. С. 31-33.</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16.</w:t>
      </w:r>
      <w:r w:rsidRPr="00720A45">
        <w:rPr>
          <w:rFonts w:ascii="Times New Roman" w:hAnsi="Times New Roman" w:cs="Times New Roman"/>
          <w:sz w:val="28"/>
          <w:szCs w:val="28"/>
        </w:rPr>
        <w:tab/>
        <w:t>Столяренко А. В., Онищук Л. А. Назначение системы мотивации персонала предприятия и принципы ее формирования. [Электронный ресурс] Научно-методический электронный журнал «Концепт». 2017.  № 3. URL: http://e-koncept.ru/2017/170058.htm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17.</w:t>
      </w:r>
      <w:r w:rsidRPr="00720A45">
        <w:rPr>
          <w:rFonts w:ascii="Times New Roman" w:hAnsi="Times New Roman" w:cs="Times New Roman"/>
          <w:sz w:val="28"/>
          <w:szCs w:val="28"/>
        </w:rPr>
        <w:tab/>
        <w:t xml:space="preserve">Федорова Н.В. Памятка управленцу: все основные теории трудовой мотивации ясно и кратко. </w:t>
      </w:r>
      <w:proofErr w:type="spellStart"/>
      <w:r w:rsidRPr="00720A45">
        <w:rPr>
          <w:rFonts w:ascii="Times New Roman" w:hAnsi="Times New Roman" w:cs="Times New Roman"/>
          <w:sz w:val="28"/>
          <w:szCs w:val="28"/>
        </w:rPr>
        <w:t>Элитариум</w:t>
      </w:r>
      <w:proofErr w:type="spellEnd"/>
      <w:r w:rsidRPr="00720A45">
        <w:rPr>
          <w:rFonts w:ascii="Times New Roman" w:hAnsi="Times New Roman" w:cs="Times New Roman"/>
          <w:sz w:val="28"/>
          <w:szCs w:val="28"/>
        </w:rPr>
        <w:t>. Центр дополнительного образования. [Электронный ресурс] URL: http://www.elitarium.ru/motivacija-upravlenie-personalom-povedenie-teorii-instrumenty-trud-rabotnik-organizacija/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18.</w:t>
      </w:r>
      <w:r w:rsidRPr="00720A45">
        <w:rPr>
          <w:rFonts w:ascii="Times New Roman" w:hAnsi="Times New Roman" w:cs="Times New Roman"/>
          <w:sz w:val="28"/>
          <w:szCs w:val="28"/>
        </w:rPr>
        <w:tab/>
      </w:r>
      <w:proofErr w:type="spellStart"/>
      <w:r w:rsidRPr="00720A45">
        <w:rPr>
          <w:rFonts w:ascii="Times New Roman" w:hAnsi="Times New Roman" w:cs="Times New Roman"/>
          <w:sz w:val="28"/>
          <w:szCs w:val="28"/>
        </w:rPr>
        <w:t>Трилиская</w:t>
      </w:r>
      <w:proofErr w:type="spellEnd"/>
      <w:r w:rsidRPr="00720A45">
        <w:rPr>
          <w:rFonts w:ascii="Times New Roman" w:hAnsi="Times New Roman" w:cs="Times New Roman"/>
          <w:sz w:val="28"/>
          <w:szCs w:val="28"/>
        </w:rPr>
        <w:t xml:space="preserve"> Я.С. Применение модели Уильяма </w:t>
      </w:r>
      <w:proofErr w:type="spellStart"/>
      <w:r w:rsidRPr="00720A45">
        <w:rPr>
          <w:rFonts w:ascii="Times New Roman" w:hAnsi="Times New Roman" w:cs="Times New Roman"/>
          <w:sz w:val="28"/>
          <w:szCs w:val="28"/>
        </w:rPr>
        <w:t>Оучи</w:t>
      </w:r>
      <w:proofErr w:type="spellEnd"/>
      <w:r w:rsidRPr="00720A45">
        <w:rPr>
          <w:rFonts w:ascii="Times New Roman" w:hAnsi="Times New Roman" w:cs="Times New Roman"/>
          <w:sz w:val="28"/>
          <w:szCs w:val="28"/>
        </w:rPr>
        <w:t xml:space="preserve"> для анализа системы контроля в современных организациях. [Электронный ресурс] Электронный научно-практический журнал «Экономика и менеджмент </w:t>
      </w:r>
      <w:r w:rsidRPr="00720A45">
        <w:rPr>
          <w:rFonts w:ascii="Times New Roman" w:hAnsi="Times New Roman" w:cs="Times New Roman"/>
          <w:sz w:val="28"/>
          <w:szCs w:val="28"/>
        </w:rPr>
        <w:lastRenderedPageBreak/>
        <w:t>инновационных технологий» URL: http://ekonomika.snauka.ru/2014/03/4458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19.</w:t>
      </w:r>
      <w:r w:rsidRPr="00720A45">
        <w:rPr>
          <w:rFonts w:ascii="Times New Roman" w:hAnsi="Times New Roman" w:cs="Times New Roman"/>
          <w:sz w:val="28"/>
          <w:szCs w:val="28"/>
        </w:rPr>
        <w:tab/>
        <w:t xml:space="preserve">Пугачев В.П. Усиление мотивации по методике Скиннера. [Электронный ресурс] </w:t>
      </w:r>
      <w:proofErr w:type="spellStart"/>
      <w:r w:rsidRPr="00720A45">
        <w:rPr>
          <w:rFonts w:ascii="Times New Roman" w:hAnsi="Times New Roman" w:cs="Times New Roman"/>
          <w:sz w:val="28"/>
          <w:szCs w:val="28"/>
        </w:rPr>
        <w:t>Элитариум</w:t>
      </w:r>
      <w:proofErr w:type="spellEnd"/>
      <w:r w:rsidRPr="00720A45">
        <w:rPr>
          <w:rFonts w:ascii="Times New Roman" w:hAnsi="Times New Roman" w:cs="Times New Roman"/>
          <w:sz w:val="28"/>
          <w:szCs w:val="28"/>
        </w:rPr>
        <w:t xml:space="preserve">. Центр дополнительного образования. </w:t>
      </w:r>
      <w:proofErr w:type="gramStart"/>
      <w:r w:rsidRPr="00720A45">
        <w:rPr>
          <w:rFonts w:ascii="Times New Roman" w:hAnsi="Times New Roman" w:cs="Times New Roman"/>
          <w:sz w:val="28"/>
          <w:szCs w:val="28"/>
        </w:rPr>
        <w:t>URL:  http://www.elitarium.ru/usilenie_motivacii_skinner/</w:t>
      </w:r>
      <w:proofErr w:type="gramEnd"/>
      <w:r w:rsidRPr="00720A45">
        <w:rPr>
          <w:rFonts w:ascii="Times New Roman" w:hAnsi="Times New Roman" w:cs="Times New Roman"/>
          <w:sz w:val="28"/>
          <w:szCs w:val="28"/>
        </w:rPr>
        <w:t xml:space="preserve">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20.</w:t>
      </w:r>
      <w:r w:rsidRPr="00720A45">
        <w:rPr>
          <w:rFonts w:ascii="Times New Roman" w:hAnsi="Times New Roman" w:cs="Times New Roman"/>
          <w:sz w:val="28"/>
          <w:szCs w:val="28"/>
        </w:rPr>
        <w:tab/>
        <w:t xml:space="preserve">Кнышов А.В., Моряк И.А. Анализ основных положений теории справедливости Джона Стейси Адамса. //Научный журнал </w:t>
      </w:r>
      <w:proofErr w:type="spellStart"/>
      <w:r w:rsidRPr="00720A45">
        <w:rPr>
          <w:rFonts w:ascii="Times New Roman" w:hAnsi="Times New Roman" w:cs="Times New Roman"/>
          <w:sz w:val="28"/>
          <w:szCs w:val="28"/>
        </w:rPr>
        <w:t>NovaUm.Ru</w:t>
      </w:r>
      <w:proofErr w:type="spellEnd"/>
      <w:r w:rsidRPr="00720A45">
        <w:rPr>
          <w:rFonts w:ascii="Times New Roman" w:hAnsi="Times New Roman" w:cs="Times New Roman"/>
          <w:sz w:val="28"/>
          <w:szCs w:val="28"/>
        </w:rPr>
        <w:t>» 2017. №7. С. 105-109.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21.</w:t>
      </w:r>
      <w:r w:rsidRPr="00720A45">
        <w:rPr>
          <w:rFonts w:ascii="Times New Roman" w:hAnsi="Times New Roman" w:cs="Times New Roman"/>
          <w:sz w:val="28"/>
          <w:szCs w:val="28"/>
        </w:rPr>
        <w:tab/>
        <w:t>Попович И.С. Социальные ожидания в теориях мотивации личности. //Вестник Пермского университета. 2014. №4 (20). С. 53-63.</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22.</w:t>
      </w:r>
      <w:r w:rsidRPr="00720A45">
        <w:rPr>
          <w:rFonts w:ascii="Times New Roman" w:hAnsi="Times New Roman" w:cs="Times New Roman"/>
          <w:sz w:val="28"/>
          <w:szCs w:val="28"/>
        </w:rPr>
        <w:tab/>
        <w:t>Информация о банке.  [Электронный ресурс] «Сбербанк» – частным клиентам. URL: https://www.sberbank.ru/ru/about/today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23.</w:t>
      </w:r>
      <w:r w:rsidRPr="00720A45">
        <w:rPr>
          <w:rFonts w:ascii="Times New Roman" w:hAnsi="Times New Roman" w:cs="Times New Roman"/>
          <w:sz w:val="28"/>
          <w:szCs w:val="28"/>
        </w:rPr>
        <w:tab/>
        <w:t xml:space="preserve">Шарма С. Освоение концепции </w:t>
      </w:r>
      <w:proofErr w:type="spellStart"/>
      <w:r w:rsidRPr="00720A45">
        <w:rPr>
          <w:rFonts w:ascii="Times New Roman" w:hAnsi="Times New Roman" w:cs="Times New Roman"/>
          <w:sz w:val="28"/>
          <w:szCs w:val="28"/>
        </w:rPr>
        <w:t>DevOps</w:t>
      </w:r>
      <w:proofErr w:type="spellEnd"/>
      <w:r w:rsidRPr="00720A45">
        <w:rPr>
          <w:rFonts w:ascii="Times New Roman" w:hAnsi="Times New Roman" w:cs="Times New Roman"/>
          <w:sz w:val="28"/>
          <w:szCs w:val="28"/>
        </w:rPr>
        <w:t xml:space="preserve"> в интересах непрерывной поддержки инноваций. [Электронный ресурс] IBM – в России и странах СНГ. URL: https://www.ibm.com/developerworks/ru/library/d-devops-continuous-innovation/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24.</w:t>
      </w:r>
      <w:r w:rsidRPr="00720A45">
        <w:rPr>
          <w:rFonts w:ascii="Times New Roman" w:hAnsi="Times New Roman" w:cs="Times New Roman"/>
          <w:sz w:val="28"/>
          <w:szCs w:val="28"/>
        </w:rPr>
        <w:tab/>
        <w:t xml:space="preserve">Зыкова С. </w:t>
      </w:r>
      <w:proofErr w:type="spellStart"/>
      <w:r w:rsidRPr="00720A45">
        <w:rPr>
          <w:rFonts w:ascii="Times New Roman" w:hAnsi="Times New Roman" w:cs="Times New Roman"/>
          <w:sz w:val="28"/>
          <w:szCs w:val="28"/>
        </w:rPr>
        <w:t>Agile</w:t>
      </w:r>
      <w:proofErr w:type="spellEnd"/>
      <w:r w:rsidRPr="00720A45">
        <w:rPr>
          <w:rFonts w:ascii="Times New Roman" w:hAnsi="Times New Roman" w:cs="Times New Roman"/>
          <w:sz w:val="28"/>
          <w:szCs w:val="28"/>
        </w:rPr>
        <w:t xml:space="preserve">, </w:t>
      </w:r>
      <w:proofErr w:type="spellStart"/>
      <w:r w:rsidRPr="00720A45">
        <w:rPr>
          <w:rFonts w:ascii="Times New Roman" w:hAnsi="Times New Roman" w:cs="Times New Roman"/>
          <w:sz w:val="28"/>
          <w:szCs w:val="28"/>
        </w:rPr>
        <w:t>scrum</w:t>
      </w:r>
      <w:proofErr w:type="spellEnd"/>
      <w:r w:rsidRPr="00720A45">
        <w:rPr>
          <w:rFonts w:ascii="Times New Roman" w:hAnsi="Times New Roman" w:cs="Times New Roman"/>
          <w:sz w:val="28"/>
          <w:szCs w:val="28"/>
        </w:rPr>
        <w:t xml:space="preserve">, </w:t>
      </w:r>
      <w:proofErr w:type="spellStart"/>
      <w:r w:rsidRPr="00720A45">
        <w:rPr>
          <w:rFonts w:ascii="Times New Roman" w:hAnsi="Times New Roman" w:cs="Times New Roman"/>
          <w:sz w:val="28"/>
          <w:szCs w:val="28"/>
        </w:rPr>
        <w:t>kanban</w:t>
      </w:r>
      <w:proofErr w:type="spellEnd"/>
      <w:r w:rsidRPr="00720A45">
        <w:rPr>
          <w:rFonts w:ascii="Times New Roman" w:hAnsi="Times New Roman" w:cs="Times New Roman"/>
          <w:sz w:val="28"/>
          <w:szCs w:val="28"/>
        </w:rPr>
        <w:t xml:space="preserve">: в чем разница и для чего использовать? // </w:t>
      </w:r>
      <w:proofErr w:type="spellStart"/>
      <w:r w:rsidRPr="00720A45">
        <w:rPr>
          <w:rFonts w:ascii="Times New Roman" w:hAnsi="Times New Roman" w:cs="Times New Roman"/>
          <w:sz w:val="28"/>
          <w:szCs w:val="28"/>
        </w:rPr>
        <w:t>Rusbase</w:t>
      </w:r>
      <w:proofErr w:type="spellEnd"/>
      <w:r w:rsidRPr="00720A45">
        <w:rPr>
          <w:rFonts w:ascii="Times New Roman" w:hAnsi="Times New Roman" w:cs="Times New Roman"/>
          <w:sz w:val="28"/>
          <w:szCs w:val="28"/>
        </w:rPr>
        <w:t xml:space="preserve"> — независимое издание о технологиях и бизнесе. [Электронный ресурс] URL: https://rb.ru/story/agile-scrum-kanban/ (дата обращения 11.01.2019)</w:t>
      </w:r>
    </w:p>
    <w:p w:rsidR="00720A45" w:rsidRPr="00720A45"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25.</w:t>
      </w:r>
      <w:r w:rsidRPr="00720A45">
        <w:rPr>
          <w:rFonts w:ascii="Times New Roman" w:hAnsi="Times New Roman" w:cs="Times New Roman"/>
          <w:sz w:val="28"/>
          <w:szCs w:val="28"/>
        </w:rPr>
        <w:tab/>
      </w:r>
      <w:proofErr w:type="gramStart"/>
      <w:r w:rsidRPr="00720A45">
        <w:rPr>
          <w:rFonts w:ascii="Times New Roman" w:hAnsi="Times New Roman" w:cs="Times New Roman"/>
          <w:sz w:val="28"/>
          <w:szCs w:val="28"/>
        </w:rPr>
        <w:t>Чердынцева Т. Потому</w:t>
      </w:r>
      <w:proofErr w:type="gramEnd"/>
      <w:r w:rsidRPr="00720A45">
        <w:rPr>
          <w:rFonts w:ascii="Times New Roman" w:hAnsi="Times New Roman" w:cs="Times New Roman"/>
          <w:sz w:val="28"/>
          <w:szCs w:val="28"/>
        </w:rPr>
        <w:t xml:space="preserve"> что бирюзовая: как крупные компании работают без планов, KPI и менеджмента. //Про бизнес. Портал о бизнесе. [Электронный ресурс] URL: https://probusiness.io/strategy/3546-potomu-chto-biryuzovaya-kak-krupnye-kompanii-rabotayut-bez-planov-kpi-i-menedzhmenta.html (дата обращения 11.01.2019)</w:t>
      </w:r>
    </w:p>
    <w:p w:rsidR="00C40DC6" w:rsidRPr="00A66D90" w:rsidRDefault="00720A45" w:rsidP="00720A45">
      <w:pPr>
        <w:pStyle w:val="a4"/>
        <w:spacing w:line="360" w:lineRule="auto"/>
        <w:ind w:firstLine="709"/>
        <w:jc w:val="both"/>
        <w:rPr>
          <w:rFonts w:ascii="Times New Roman" w:hAnsi="Times New Roman" w:cs="Times New Roman"/>
          <w:sz w:val="28"/>
          <w:szCs w:val="28"/>
        </w:rPr>
      </w:pPr>
      <w:r w:rsidRPr="00720A45">
        <w:rPr>
          <w:rFonts w:ascii="Times New Roman" w:hAnsi="Times New Roman" w:cs="Times New Roman"/>
          <w:sz w:val="28"/>
          <w:szCs w:val="28"/>
        </w:rPr>
        <w:t>26.</w:t>
      </w:r>
      <w:r w:rsidRPr="00720A45">
        <w:rPr>
          <w:rFonts w:ascii="Times New Roman" w:hAnsi="Times New Roman" w:cs="Times New Roman"/>
          <w:sz w:val="28"/>
          <w:szCs w:val="28"/>
        </w:rPr>
        <w:tab/>
        <w:t>Панфилова А. П. Наставничество и обучение на рабочем месте: терминологический анализ зарубежных методов. [Электронный ресурс] Современные технологии управления. 2016. №12 (72). URL: https://sovman.ru/article/7202/ (дата обращения 11.01.2019)</w:t>
      </w:r>
    </w:p>
    <w:p w:rsidR="00C40DC6" w:rsidRDefault="00C40DC6" w:rsidP="00C40DC6">
      <w:pPr>
        <w:pStyle w:val="a3"/>
        <w:spacing w:after="0" w:line="360" w:lineRule="auto"/>
        <w:ind w:left="1429"/>
        <w:jc w:val="both"/>
        <w:rPr>
          <w:rFonts w:ascii="Times New Roman" w:hAnsi="Times New Roman" w:cs="Times New Roman"/>
          <w:sz w:val="28"/>
          <w:szCs w:val="28"/>
        </w:rPr>
      </w:pPr>
    </w:p>
    <w:p w:rsidR="008805BD" w:rsidRDefault="008805BD" w:rsidP="006C1312">
      <w:pPr>
        <w:pStyle w:val="a3"/>
        <w:spacing w:after="0" w:line="360" w:lineRule="auto"/>
        <w:ind w:left="0" w:firstLine="709"/>
        <w:jc w:val="both"/>
        <w:rPr>
          <w:rFonts w:ascii="Times New Roman" w:hAnsi="Times New Roman" w:cs="Times New Roman"/>
          <w:sz w:val="28"/>
          <w:szCs w:val="28"/>
        </w:rPr>
      </w:pPr>
    </w:p>
    <w:p w:rsidR="008805BD" w:rsidRDefault="008805BD" w:rsidP="006C1312">
      <w:pPr>
        <w:pStyle w:val="a3"/>
        <w:spacing w:after="0" w:line="360" w:lineRule="auto"/>
        <w:ind w:left="0" w:firstLine="709"/>
        <w:jc w:val="both"/>
        <w:rPr>
          <w:rFonts w:ascii="Times New Roman" w:hAnsi="Times New Roman" w:cs="Times New Roman"/>
          <w:sz w:val="28"/>
          <w:szCs w:val="28"/>
        </w:rPr>
      </w:pPr>
    </w:p>
    <w:p w:rsidR="008805BD" w:rsidRPr="009F65CF" w:rsidRDefault="008805BD" w:rsidP="006C1312">
      <w:pPr>
        <w:pStyle w:val="a3"/>
        <w:spacing w:after="0" w:line="360" w:lineRule="auto"/>
        <w:ind w:left="0" w:firstLine="709"/>
        <w:jc w:val="both"/>
        <w:rPr>
          <w:rFonts w:ascii="Times New Roman" w:hAnsi="Times New Roman" w:cs="Times New Roman"/>
          <w:sz w:val="28"/>
          <w:szCs w:val="28"/>
        </w:rPr>
      </w:pPr>
    </w:p>
    <w:p w:rsidR="009F65CF" w:rsidRDefault="009F65CF" w:rsidP="006C1312">
      <w:pPr>
        <w:pStyle w:val="a3"/>
        <w:spacing w:after="0" w:line="360" w:lineRule="auto"/>
        <w:ind w:left="0" w:firstLine="709"/>
        <w:jc w:val="both"/>
        <w:rPr>
          <w:rFonts w:ascii="Times New Roman" w:hAnsi="Times New Roman" w:cs="Times New Roman"/>
          <w:sz w:val="28"/>
          <w:szCs w:val="28"/>
        </w:rPr>
      </w:pPr>
    </w:p>
    <w:p w:rsidR="006C1312" w:rsidRPr="00A314EC" w:rsidRDefault="006C1312" w:rsidP="006C1312">
      <w:pPr>
        <w:pStyle w:val="a3"/>
        <w:spacing w:after="0" w:line="360" w:lineRule="auto"/>
        <w:ind w:left="0" w:firstLine="709"/>
        <w:jc w:val="both"/>
        <w:rPr>
          <w:rFonts w:ascii="Times New Roman" w:hAnsi="Times New Roman" w:cs="Times New Roman"/>
          <w:sz w:val="28"/>
          <w:szCs w:val="28"/>
        </w:rPr>
      </w:pPr>
    </w:p>
    <w:p w:rsidR="00E1479E" w:rsidRPr="00E1479E" w:rsidRDefault="00E1479E" w:rsidP="00931BB1">
      <w:pPr>
        <w:pStyle w:val="a3"/>
        <w:spacing w:after="0" w:line="360" w:lineRule="auto"/>
        <w:ind w:left="0"/>
        <w:jc w:val="both"/>
        <w:rPr>
          <w:rFonts w:ascii="Times New Roman" w:hAnsi="Times New Roman" w:cs="Times New Roman"/>
          <w:sz w:val="28"/>
          <w:szCs w:val="28"/>
        </w:rPr>
      </w:pPr>
    </w:p>
    <w:p w:rsidR="00931BB1" w:rsidRDefault="00931BB1" w:rsidP="00931BB1">
      <w:pPr>
        <w:pStyle w:val="a3"/>
        <w:spacing w:after="0" w:line="360" w:lineRule="auto"/>
        <w:ind w:left="0"/>
        <w:jc w:val="both"/>
        <w:rPr>
          <w:rFonts w:ascii="Times New Roman" w:hAnsi="Times New Roman" w:cs="Times New Roman"/>
          <w:sz w:val="28"/>
          <w:szCs w:val="28"/>
        </w:rPr>
      </w:pPr>
    </w:p>
    <w:p w:rsidR="00931BB1" w:rsidRPr="00931BB1" w:rsidRDefault="00931BB1" w:rsidP="00931BB1">
      <w:pPr>
        <w:pStyle w:val="a3"/>
        <w:spacing w:after="0" w:line="360" w:lineRule="auto"/>
        <w:ind w:left="0"/>
        <w:jc w:val="both"/>
        <w:rPr>
          <w:rFonts w:ascii="Times New Roman" w:hAnsi="Times New Roman" w:cs="Times New Roman"/>
          <w:sz w:val="28"/>
          <w:szCs w:val="28"/>
        </w:rPr>
      </w:pPr>
    </w:p>
    <w:p w:rsidR="00931BB1" w:rsidRDefault="00931BB1" w:rsidP="00931BB1">
      <w:pPr>
        <w:pStyle w:val="a3"/>
        <w:spacing w:after="0" w:line="360" w:lineRule="auto"/>
        <w:ind w:left="0"/>
        <w:jc w:val="center"/>
        <w:rPr>
          <w:rFonts w:ascii="Times New Roman" w:hAnsi="Times New Roman" w:cs="Times New Roman"/>
          <w:b/>
          <w:sz w:val="28"/>
          <w:szCs w:val="28"/>
        </w:rPr>
      </w:pPr>
    </w:p>
    <w:p w:rsidR="00176EFA" w:rsidRDefault="00176EFA" w:rsidP="00176EFA">
      <w:pPr>
        <w:spacing w:after="0" w:line="360" w:lineRule="auto"/>
        <w:ind w:firstLine="709"/>
        <w:jc w:val="both"/>
        <w:rPr>
          <w:rFonts w:ascii="Times New Roman" w:hAnsi="Times New Roman" w:cs="Times New Roman"/>
          <w:sz w:val="28"/>
          <w:szCs w:val="28"/>
        </w:rPr>
      </w:pPr>
    </w:p>
    <w:p w:rsidR="00176EFA" w:rsidRPr="00176EFA" w:rsidRDefault="00176EFA" w:rsidP="00176EFA">
      <w:pPr>
        <w:spacing w:after="0" w:line="360" w:lineRule="auto"/>
        <w:ind w:firstLine="709"/>
        <w:jc w:val="both"/>
        <w:rPr>
          <w:rFonts w:ascii="Times New Roman" w:hAnsi="Times New Roman" w:cs="Times New Roman"/>
          <w:sz w:val="28"/>
          <w:szCs w:val="28"/>
        </w:rPr>
      </w:pPr>
    </w:p>
    <w:p w:rsidR="007F0C52" w:rsidRPr="00CB14E4" w:rsidRDefault="007F0C52" w:rsidP="00CB14E4">
      <w:pPr>
        <w:spacing w:after="0" w:line="360" w:lineRule="auto"/>
        <w:ind w:firstLine="709"/>
        <w:jc w:val="both"/>
        <w:rPr>
          <w:rFonts w:ascii="Times New Roman" w:hAnsi="Times New Roman" w:cs="Times New Roman"/>
          <w:sz w:val="28"/>
          <w:szCs w:val="28"/>
        </w:rPr>
      </w:pPr>
    </w:p>
    <w:p w:rsidR="00B63267" w:rsidRPr="009C7A7A" w:rsidRDefault="00B63267" w:rsidP="009C7A7A">
      <w:pPr>
        <w:spacing w:after="0" w:line="360" w:lineRule="auto"/>
        <w:ind w:firstLine="709"/>
        <w:jc w:val="both"/>
        <w:rPr>
          <w:rFonts w:ascii="Times New Roman" w:hAnsi="Times New Roman" w:cs="Times New Roman"/>
          <w:sz w:val="28"/>
          <w:szCs w:val="28"/>
        </w:rPr>
      </w:pPr>
    </w:p>
    <w:p w:rsidR="00B50E94" w:rsidRPr="00B50E94" w:rsidRDefault="00B50E94" w:rsidP="00B50E94">
      <w:pPr>
        <w:spacing w:after="0" w:line="360" w:lineRule="auto"/>
        <w:ind w:left="1069"/>
        <w:jc w:val="both"/>
        <w:rPr>
          <w:rFonts w:ascii="Times New Roman" w:hAnsi="Times New Roman" w:cs="Times New Roman"/>
          <w:sz w:val="28"/>
          <w:szCs w:val="28"/>
        </w:rPr>
      </w:pPr>
    </w:p>
    <w:p w:rsidR="00B50E94" w:rsidRPr="00B50E94" w:rsidRDefault="00B50E94" w:rsidP="00B50E94">
      <w:pPr>
        <w:spacing w:after="0" w:line="360" w:lineRule="auto"/>
        <w:ind w:left="1069"/>
        <w:jc w:val="both"/>
        <w:rPr>
          <w:rFonts w:ascii="Times New Roman" w:hAnsi="Times New Roman" w:cs="Times New Roman"/>
          <w:sz w:val="28"/>
          <w:szCs w:val="28"/>
        </w:rPr>
      </w:pPr>
    </w:p>
    <w:p w:rsidR="00EA2BCC" w:rsidRDefault="00EA2BCC" w:rsidP="00EA2BCC">
      <w:pPr>
        <w:spacing w:after="0" w:line="360" w:lineRule="auto"/>
        <w:ind w:firstLine="709"/>
        <w:jc w:val="both"/>
        <w:rPr>
          <w:rFonts w:ascii="Times New Roman" w:hAnsi="Times New Roman" w:cs="Times New Roman"/>
          <w:sz w:val="28"/>
          <w:szCs w:val="28"/>
        </w:rPr>
      </w:pPr>
    </w:p>
    <w:p w:rsidR="00224F93" w:rsidRPr="00224F93" w:rsidRDefault="00224F93" w:rsidP="00224F93">
      <w:pPr>
        <w:pStyle w:val="a3"/>
        <w:spacing w:after="0" w:line="360" w:lineRule="auto"/>
        <w:ind w:left="0"/>
        <w:jc w:val="both"/>
        <w:rPr>
          <w:rFonts w:ascii="Times New Roman" w:hAnsi="Times New Roman" w:cs="Times New Roman"/>
          <w:sz w:val="28"/>
          <w:szCs w:val="28"/>
        </w:rPr>
      </w:pPr>
    </w:p>
    <w:p w:rsidR="00224F93" w:rsidRDefault="00224F93" w:rsidP="00224F93">
      <w:pPr>
        <w:pStyle w:val="a3"/>
        <w:spacing w:after="0" w:line="360" w:lineRule="auto"/>
        <w:ind w:left="0"/>
        <w:jc w:val="both"/>
        <w:rPr>
          <w:rFonts w:ascii="Times New Roman" w:hAnsi="Times New Roman" w:cs="Times New Roman"/>
          <w:b/>
          <w:sz w:val="28"/>
          <w:szCs w:val="28"/>
        </w:rPr>
      </w:pPr>
    </w:p>
    <w:p w:rsidR="001F2555" w:rsidRPr="001F2555" w:rsidRDefault="001F2555" w:rsidP="001F2555">
      <w:pPr>
        <w:spacing w:after="0" w:line="360" w:lineRule="auto"/>
        <w:jc w:val="both"/>
        <w:rPr>
          <w:rFonts w:ascii="Times New Roman" w:hAnsi="Times New Roman" w:cs="Times New Roman"/>
          <w:sz w:val="28"/>
          <w:szCs w:val="28"/>
        </w:rPr>
      </w:pPr>
    </w:p>
    <w:p w:rsidR="0036009F" w:rsidRPr="0036009F" w:rsidRDefault="0036009F" w:rsidP="0036009F">
      <w:pPr>
        <w:spacing w:after="0" w:line="360" w:lineRule="auto"/>
        <w:ind w:left="1069"/>
        <w:jc w:val="both"/>
        <w:rPr>
          <w:rFonts w:ascii="Times New Roman" w:hAnsi="Times New Roman" w:cs="Times New Roman"/>
          <w:sz w:val="28"/>
          <w:szCs w:val="28"/>
        </w:rPr>
      </w:pPr>
    </w:p>
    <w:p w:rsidR="008F3E62" w:rsidRPr="003A7A86" w:rsidRDefault="008F3E62" w:rsidP="003A7A86">
      <w:pPr>
        <w:spacing w:after="0" w:line="360" w:lineRule="auto"/>
        <w:jc w:val="both"/>
        <w:rPr>
          <w:rFonts w:ascii="Times New Roman" w:hAnsi="Times New Roman" w:cs="Times New Roman"/>
          <w:sz w:val="28"/>
          <w:szCs w:val="28"/>
        </w:rPr>
      </w:pPr>
    </w:p>
    <w:p w:rsidR="003A7A86" w:rsidRPr="003A7A86" w:rsidRDefault="003A7A86" w:rsidP="003A7A86">
      <w:pPr>
        <w:spacing w:after="0" w:line="360" w:lineRule="auto"/>
        <w:jc w:val="both"/>
        <w:rPr>
          <w:rFonts w:ascii="Times New Roman" w:hAnsi="Times New Roman" w:cs="Times New Roman"/>
          <w:sz w:val="28"/>
          <w:szCs w:val="28"/>
        </w:rPr>
      </w:pPr>
    </w:p>
    <w:p w:rsidR="003A7A86" w:rsidRPr="003A7A86" w:rsidRDefault="003A7A86" w:rsidP="003A7A86">
      <w:pPr>
        <w:spacing w:after="0" w:line="360" w:lineRule="auto"/>
        <w:jc w:val="both"/>
        <w:rPr>
          <w:rFonts w:ascii="Times New Roman" w:hAnsi="Times New Roman" w:cs="Times New Roman"/>
          <w:sz w:val="28"/>
          <w:szCs w:val="28"/>
        </w:rPr>
      </w:pPr>
    </w:p>
    <w:p w:rsidR="003A7A86" w:rsidRPr="003A7A86" w:rsidRDefault="003A7A86" w:rsidP="003A7A86">
      <w:pPr>
        <w:spacing w:after="0" w:line="360" w:lineRule="auto"/>
        <w:jc w:val="both"/>
        <w:rPr>
          <w:rFonts w:ascii="Times New Roman" w:hAnsi="Times New Roman" w:cs="Times New Roman"/>
          <w:sz w:val="28"/>
          <w:szCs w:val="28"/>
        </w:rPr>
      </w:pPr>
    </w:p>
    <w:p w:rsidR="00626E58" w:rsidRPr="00626E58" w:rsidRDefault="00626E58" w:rsidP="00B927D7">
      <w:pPr>
        <w:spacing w:after="0" w:line="360" w:lineRule="auto"/>
        <w:ind w:firstLine="709"/>
        <w:jc w:val="both"/>
        <w:rPr>
          <w:rFonts w:ascii="Times New Roman" w:hAnsi="Times New Roman" w:cs="Times New Roman"/>
          <w:sz w:val="28"/>
          <w:szCs w:val="28"/>
        </w:rPr>
      </w:pPr>
    </w:p>
    <w:p w:rsidR="00617672" w:rsidRDefault="00617672" w:rsidP="00841B69">
      <w:pPr>
        <w:pStyle w:val="a3"/>
        <w:spacing w:after="0" w:line="360" w:lineRule="auto"/>
        <w:ind w:left="0" w:firstLine="709"/>
        <w:jc w:val="both"/>
        <w:rPr>
          <w:rFonts w:ascii="Times New Roman" w:hAnsi="Times New Roman" w:cs="Times New Roman"/>
          <w:sz w:val="28"/>
          <w:szCs w:val="28"/>
        </w:rPr>
      </w:pPr>
    </w:p>
    <w:p w:rsidR="00617672" w:rsidRPr="004F71E4" w:rsidRDefault="00617672" w:rsidP="00841B69">
      <w:pPr>
        <w:pStyle w:val="a3"/>
        <w:spacing w:after="0" w:line="360" w:lineRule="auto"/>
        <w:ind w:left="0" w:firstLine="709"/>
        <w:jc w:val="both"/>
        <w:rPr>
          <w:rFonts w:ascii="Times New Roman" w:hAnsi="Times New Roman" w:cs="Times New Roman"/>
          <w:sz w:val="28"/>
          <w:szCs w:val="28"/>
        </w:rPr>
      </w:pPr>
    </w:p>
    <w:p w:rsidR="004F71E4" w:rsidRDefault="004F71E4" w:rsidP="004F71E4">
      <w:pPr>
        <w:pStyle w:val="a3"/>
        <w:spacing w:after="0" w:line="360" w:lineRule="auto"/>
        <w:ind w:left="0"/>
        <w:jc w:val="both"/>
        <w:rPr>
          <w:rFonts w:ascii="Times New Roman" w:hAnsi="Times New Roman" w:cs="Times New Roman"/>
          <w:b/>
          <w:sz w:val="32"/>
          <w:szCs w:val="32"/>
        </w:rPr>
      </w:pPr>
    </w:p>
    <w:p w:rsidR="009B3044" w:rsidRPr="00004CC3" w:rsidRDefault="009B3044" w:rsidP="009B3044">
      <w:pPr>
        <w:pStyle w:val="a3"/>
        <w:spacing w:after="0" w:line="360" w:lineRule="auto"/>
        <w:ind w:left="0"/>
        <w:jc w:val="center"/>
        <w:rPr>
          <w:rFonts w:ascii="Times New Roman" w:hAnsi="Times New Roman" w:cs="Times New Roman"/>
          <w:b/>
          <w:sz w:val="32"/>
          <w:szCs w:val="32"/>
        </w:rPr>
      </w:pPr>
    </w:p>
    <w:p w:rsidR="00E643B5" w:rsidRDefault="00E643B5">
      <w:pPr>
        <w:rPr>
          <w:rFonts w:ascii="Times New Roman" w:hAnsi="Times New Roman" w:cs="Times New Roman"/>
          <w:sz w:val="28"/>
          <w:szCs w:val="28"/>
        </w:rPr>
      </w:pPr>
    </w:p>
    <w:p w:rsidR="00E643B5" w:rsidRDefault="00E643B5" w:rsidP="00FA3745">
      <w:pPr>
        <w:spacing w:after="0" w:line="360" w:lineRule="auto"/>
        <w:ind w:firstLine="709"/>
        <w:jc w:val="both"/>
        <w:rPr>
          <w:rFonts w:ascii="Times New Roman" w:hAnsi="Times New Roman" w:cs="Times New Roman"/>
          <w:sz w:val="28"/>
          <w:szCs w:val="28"/>
        </w:rPr>
      </w:pPr>
    </w:p>
    <w:p w:rsidR="00E643B5" w:rsidRDefault="00E643B5">
      <w:pPr>
        <w:rPr>
          <w:rFonts w:ascii="Times New Roman" w:hAnsi="Times New Roman" w:cs="Times New Roman"/>
          <w:sz w:val="28"/>
          <w:szCs w:val="28"/>
        </w:rPr>
      </w:pPr>
      <w:r>
        <w:rPr>
          <w:rFonts w:ascii="Times New Roman" w:hAnsi="Times New Roman" w:cs="Times New Roman"/>
          <w:sz w:val="28"/>
          <w:szCs w:val="28"/>
        </w:rPr>
        <w:br w:type="page"/>
      </w:r>
    </w:p>
    <w:p w:rsidR="003A1C65" w:rsidRDefault="003A1C65" w:rsidP="00FA3745">
      <w:pPr>
        <w:spacing w:after="0" w:line="360" w:lineRule="auto"/>
        <w:ind w:firstLine="709"/>
        <w:jc w:val="both"/>
        <w:rPr>
          <w:rFonts w:ascii="Times New Roman" w:hAnsi="Times New Roman" w:cs="Times New Roman"/>
          <w:sz w:val="28"/>
          <w:szCs w:val="28"/>
        </w:rPr>
      </w:pPr>
    </w:p>
    <w:p w:rsidR="003A1C65" w:rsidRDefault="003A1C65" w:rsidP="00FA3745">
      <w:pPr>
        <w:spacing w:after="0" w:line="360" w:lineRule="auto"/>
        <w:ind w:firstLine="709"/>
        <w:jc w:val="both"/>
        <w:rPr>
          <w:rFonts w:ascii="Times New Roman" w:hAnsi="Times New Roman" w:cs="Times New Roman"/>
          <w:sz w:val="28"/>
          <w:szCs w:val="28"/>
        </w:rPr>
      </w:pPr>
    </w:p>
    <w:p w:rsidR="003A1C65" w:rsidRDefault="003A1C65" w:rsidP="00FA3745">
      <w:pPr>
        <w:spacing w:after="0" w:line="360" w:lineRule="auto"/>
        <w:ind w:firstLine="709"/>
        <w:jc w:val="both"/>
        <w:rPr>
          <w:rFonts w:ascii="Times New Roman" w:hAnsi="Times New Roman" w:cs="Times New Roman"/>
          <w:sz w:val="28"/>
          <w:szCs w:val="28"/>
        </w:rPr>
      </w:pPr>
    </w:p>
    <w:p w:rsidR="0074345C" w:rsidRPr="000A753A" w:rsidRDefault="0074345C" w:rsidP="00FA3745">
      <w:pPr>
        <w:spacing w:after="0" w:line="360" w:lineRule="auto"/>
        <w:ind w:firstLine="709"/>
        <w:jc w:val="both"/>
        <w:rPr>
          <w:rFonts w:ascii="Times New Roman" w:hAnsi="Times New Roman" w:cs="Times New Roman"/>
          <w:sz w:val="28"/>
          <w:szCs w:val="28"/>
        </w:rPr>
      </w:pPr>
    </w:p>
    <w:p w:rsidR="0023058B" w:rsidRDefault="0023058B" w:rsidP="00FA3745">
      <w:pPr>
        <w:spacing w:after="0" w:line="360" w:lineRule="auto"/>
        <w:ind w:firstLine="709"/>
        <w:jc w:val="both"/>
        <w:rPr>
          <w:rFonts w:ascii="Times New Roman" w:hAnsi="Times New Roman" w:cs="Times New Roman"/>
          <w:sz w:val="28"/>
          <w:szCs w:val="28"/>
        </w:rPr>
      </w:pPr>
    </w:p>
    <w:p w:rsidR="0023058B" w:rsidRPr="003830E6" w:rsidRDefault="0023058B" w:rsidP="00FA3745">
      <w:pPr>
        <w:spacing w:after="0" w:line="360" w:lineRule="auto"/>
        <w:ind w:firstLine="709"/>
        <w:jc w:val="both"/>
        <w:rPr>
          <w:rFonts w:ascii="Times New Roman" w:hAnsi="Times New Roman" w:cs="Times New Roman"/>
          <w:sz w:val="28"/>
          <w:szCs w:val="28"/>
        </w:rPr>
      </w:pPr>
    </w:p>
    <w:p w:rsidR="003830E6" w:rsidRDefault="003830E6" w:rsidP="00FA3745">
      <w:pPr>
        <w:spacing w:after="0" w:line="360" w:lineRule="auto"/>
        <w:ind w:firstLine="709"/>
        <w:jc w:val="both"/>
        <w:rPr>
          <w:rFonts w:ascii="Times New Roman" w:hAnsi="Times New Roman" w:cs="Times New Roman"/>
          <w:sz w:val="28"/>
          <w:szCs w:val="28"/>
        </w:rPr>
      </w:pPr>
    </w:p>
    <w:p w:rsidR="007D5859" w:rsidRDefault="007D5859" w:rsidP="00FA3745">
      <w:pPr>
        <w:spacing w:after="0" w:line="360" w:lineRule="auto"/>
        <w:ind w:firstLine="709"/>
        <w:jc w:val="both"/>
        <w:rPr>
          <w:rFonts w:ascii="Times New Roman" w:hAnsi="Times New Roman" w:cs="Times New Roman"/>
          <w:sz w:val="28"/>
          <w:szCs w:val="28"/>
        </w:rPr>
      </w:pPr>
    </w:p>
    <w:p w:rsidR="00AE5F32" w:rsidRDefault="00AE5F32" w:rsidP="00FA3745">
      <w:pPr>
        <w:spacing w:after="0" w:line="360" w:lineRule="auto"/>
        <w:ind w:firstLine="709"/>
        <w:jc w:val="both"/>
        <w:rPr>
          <w:rFonts w:ascii="Times New Roman" w:hAnsi="Times New Roman" w:cs="Times New Roman"/>
          <w:sz w:val="28"/>
          <w:szCs w:val="28"/>
        </w:rPr>
      </w:pPr>
    </w:p>
    <w:p w:rsidR="00AE5F32" w:rsidRPr="00AE5F32" w:rsidRDefault="00AE5F32" w:rsidP="00FA3745">
      <w:pPr>
        <w:spacing w:after="0" w:line="360" w:lineRule="auto"/>
        <w:ind w:firstLine="709"/>
        <w:jc w:val="both"/>
        <w:rPr>
          <w:rFonts w:ascii="Times New Roman" w:hAnsi="Times New Roman" w:cs="Times New Roman"/>
          <w:sz w:val="28"/>
          <w:szCs w:val="28"/>
        </w:rPr>
      </w:pPr>
    </w:p>
    <w:p w:rsidR="00332FDD" w:rsidRDefault="00332FDD" w:rsidP="00FA3745">
      <w:pPr>
        <w:spacing w:after="0" w:line="360" w:lineRule="auto"/>
        <w:ind w:firstLine="709"/>
        <w:jc w:val="both"/>
        <w:rPr>
          <w:rFonts w:ascii="Times New Roman" w:hAnsi="Times New Roman" w:cs="Times New Roman"/>
          <w:sz w:val="28"/>
          <w:szCs w:val="28"/>
        </w:rPr>
      </w:pPr>
    </w:p>
    <w:p w:rsidR="00332FDD" w:rsidRPr="00332FDD" w:rsidRDefault="00332FDD" w:rsidP="00FA3745">
      <w:pPr>
        <w:spacing w:after="0" w:line="360" w:lineRule="auto"/>
        <w:ind w:firstLine="709"/>
        <w:jc w:val="both"/>
        <w:rPr>
          <w:rFonts w:ascii="Times New Roman" w:hAnsi="Times New Roman" w:cs="Times New Roman"/>
          <w:sz w:val="28"/>
          <w:szCs w:val="28"/>
        </w:rPr>
      </w:pPr>
    </w:p>
    <w:p w:rsidR="00156A95" w:rsidRDefault="00156A95" w:rsidP="00FA3745">
      <w:pPr>
        <w:spacing w:after="0" w:line="360" w:lineRule="auto"/>
        <w:ind w:firstLine="709"/>
        <w:jc w:val="both"/>
        <w:rPr>
          <w:rFonts w:ascii="Times New Roman" w:hAnsi="Times New Roman" w:cs="Times New Roman"/>
          <w:sz w:val="28"/>
          <w:szCs w:val="28"/>
        </w:rPr>
      </w:pPr>
    </w:p>
    <w:p w:rsidR="00FA3745" w:rsidRPr="00FA3745" w:rsidRDefault="00FA3745" w:rsidP="00FA3745">
      <w:pPr>
        <w:spacing w:after="0" w:line="360" w:lineRule="auto"/>
        <w:ind w:firstLine="709"/>
        <w:jc w:val="both"/>
        <w:rPr>
          <w:rFonts w:ascii="Times New Roman" w:hAnsi="Times New Roman" w:cs="Times New Roman"/>
          <w:sz w:val="28"/>
          <w:szCs w:val="28"/>
        </w:rPr>
      </w:pPr>
    </w:p>
    <w:p w:rsidR="00A55B0A" w:rsidRPr="00A55B0A" w:rsidRDefault="00A55B0A" w:rsidP="00A55B0A">
      <w:pPr>
        <w:spacing w:after="0" w:line="360" w:lineRule="auto"/>
        <w:ind w:left="360"/>
        <w:jc w:val="both"/>
        <w:rPr>
          <w:rFonts w:ascii="Times New Roman" w:hAnsi="Times New Roman" w:cs="Times New Roman"/>
          <w:sz w:val="28"/>
          <w:szCs w:val="28"/>
        </w:rPr>
      </w:pPr>
    </w:p>
    <w:p w:rsidR="00A55828" w:rsidRPr="00A55828" w:rsidRDefault="00A55828" w:rsidP="00100EF0">
      <w:pPr>
        <w:pStyle w:val="a3"/>
        <w:spacing w:after="0" w:line="360" w:lineRule="auto"/>
        <w:ind w:left="0"/>
        <w:jc w:val="both"/>
        <w:rPr>
          <w:rFonts w:ascii="Times New Roman" w:hAnsi="Times New Roman" w:cs="Times New Roman"/>
          <w:sz w:val="28"/>
          <w:szCs w:val="28"/>
        </w:rPr>
      </w:pPr>
    </w:p>
    <w:p w:rsidR="00100EF0" w:rsidRPr="00A63C77" w:rsidRDefault="00100EF0" w:rsidP="00A63C77">
      <w:pPr>
        <w:shd w:val="clear" w:color="auto" w:fill="FFFFFF"/>
        <w:spacing w:after="0" w:line="360" w:lineRule="auto"/>
        <w:jc w:val="both"/>
        <w:rPr>
          <w:rFonts w:ascii="Times New Roman" w:hAnsi="Times New Roman" w:cs="Times New Roman"/>
          <w:sz w:val="28"/>
          <w:szCs w:val="28"/>
        </w:rPr>
      </w:pPr>
    </w:p>
    <w:p w:rsidR="00A63C77" w:rsidRPr="00A63C77" w:rsidRDefault="00A63C77" w:rsidP="00A63C77">
      <w:pPr>
        <w:shd w:val="clear" w:color="auto" w:fill="FFFFFF"/>
        <w:spacing w:after="0" w:line="360" w:lineRule="auto"/>
        <w:jc w:val="both"/>
        <w:rPr>
          <w:rFonts w:ascii="Times New Roman" w:hAnsi="Times New Roman" w:cs="Times New Roman"/>
          <w:sz w:val="28"/>
          <w:szCs w:val="28"/>
        </w:rPr>
      </w:pPr>
    </w:p>
    <w:p w:rsidR="00A7709B" w:rsidRDefault="00A7709B" w:rsidP="00780357">
      <w:pPr>
        <w:shd w:val="clear" w:color="auto" w:fill="FFFFFF"/>
        <w:spacing w:after="0" w:line="360" w:lineRule="auto"/>
        <w:jc w:val="both"/>
        <w:rPr>
          <w:rFonts w:ascii="Times New Roman" w:hAnsi="Times New Roman" w:cs="Times New Roman"/>
          <w:sz w:val="28"/>
          <w:szCs w:val="28"/>
        </w:rPr>
      </w:pPr>
    </w:p>
    <w:p w:rsidR="00607F83" w:rsidRPr="00E331DC" w:rsidRDefault="00607F83" w:rsidP="00780357">
      <w:pPr>
        <w:shd w:val="clear" w:color="auto" w:fill="FFFFFF"/>
        <w:spacing w:after="0" w:line="360" w:lineRule="auto"/>
        <w:jc w:val="both"/>
        <w:rPr>
          <w:rFonts w:ascii="Times New Roman" w:hAnsi="Times New Roman" w:cs="Times New Roman"/>
          <w:sz w:val="28"/>
          <w:szCs w:val="28"/>
        </w:rPr>
      </w:pPr>
    </w:p>
    <w:p w:rsidR="00780357" w:rsidRPr="00780357" w:rsidRDefault="00780357" w:rsidP="00780357">
      <w:pPr>
        <w:shd w:val="clear" w:color="auto" w:fill="FFFFFF"/>
        <w:spacing w:after="0" w:line="360" w:lineRule="auto"/>
        <w:jc w:val="both"/>
        <w:rPr>
          <w:rFonts w:ascii="Times New Roman" w:hAnsi="Times New Roman" w:cs="Times New Roman"/>
          <w:sz w:val="28"/>
          <w:szCs w:val="28"/>
        </w:rPr>
      </w:pPr>
    </w:p>
    <w:p w:rsidR="000318D7" w:rsidRPr="000318D7" w:rsidRDefault="000318D7" w:rsidP="000318D7">
      <w:pPr>
        <w:shd w:val="clear" w:color="auto" w:fill="FFFFFF"/>
        <w:rPr>
          <w:rFonts w:ascii="yandex-sans" w:eastAsia="Times New Roman" w:hAnsi="yandex-sans" w:cs="Times New Roman"/>
          <w:color w:val="000000"/>
          <w:sz w:val="23"/>
          <w:szCs w:val="23"/>
          <w:lang w:eastAsia="ru-RU"/>
        </w:rPr>
      </w:pPr>
    </w:p>
    <w:p w:rsidR="00976D74" w:rsidRPr="00976D74" w:rsidRDefault="00976D74" w:rsidP="00976D74">
      <w:pPr>
        <w:spacing w:after="0" w:line="360" w:lineRule="auto"/>
        <w:jc w:val="both"/>
        <w:rPr>
          <w:rFonts w:ascii="Times New Roman" w:hAnsi="Times New Roman" w:cs="Times New Roman"/>
          <w:sz w:val="28"/>
          <w:szCs w:val="28"/>
        </w:rPr>
      </w:pPr>
    </w:p>
    <w:p w:rsidR="00F02127" w:rsidRPr="007A7AE0" w:rsidRDefault="00F02127" w:rsidP="007A7AE0">
      <w:pPr>
        <w:pStyle w:val="a3"/>
        <w:spacing w:after="0" w:line="360" w:lineRule="auto"/>
        <w:ind w:left="0"/>
        <w:jc w:val="both"/>
        <w:rPr>
          <w:rFonts w:ascii="Times New Roman" w:hAnsi="Times New Roman" w:cs="Times New Roman"/>
          <w:sz w:val="28"/>
          <w:szCs w:val="28"/>
        </w:rPr>
      </w:pPr>
    </w:p>
    <w:p w:rsidR="007A7AE0" w:rsidRPr="00AF3D84" w:rsidRDefault="007A7AE0" w:rsidP="00797495">
      <w:pPr>
        <w:tabs>
          <w:tab w:val="left" w:pos="993"/>
        </w:tabs>
        <w:spacing w:after="0" w:line="360" w:lineRule="auto"/>
        <w:ind w:firstLine="709"/>
        <w:jc w:val="both"/>
        <w:rPr>
          <w:rFonts w:ascii="Times New Roman" w:hAnsi="Times New Roman" w:cs="Times New Roman"/>
          <w:sz w:val="28"/>
          <w:szCs w:val="28"/>
        </w:rPr>
      </w:pPr>
    </w:p>
    <w:p w:rsidR="00314A43" w:rsidRPr="00314A43" w:rsidRDefault="00314A43" w:rsidP="00314A43">
      <w:pPr>
        <w:pStyle w:val="a3"/>
        <w:tabs>
          <w:tab w:val="left" w:pos="993"/>
        </w:tabs>
        <w:spacing w:after="0" w:line="360" w:lineRule="auto"/>
        <w:ind w:left="0" w:firstLine="709"/>
        <w:jc w:val="both"/>
        <w:rPr>
          <w:rFonts w:ascii="Times New Roman" w:hAnsi="Times New Roman" w:cs="Times New Roman"/>
          <w:sz w:val="28"/>
          <w:szCs w:val="28"/>
        </w:rPr>
      </w:pPr>
    </w:p>
    <w:sectPr w:rsidR="00314A43" w:rsidRPr="00314A43">
      <w:footerReference w:type="default" r:id="rId8"/>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0725" w:rsidRDefault="00D60725" w:rsidP="00004CC3">
      <w:pPr>
        <w:spacing w:after="0" w:line="240" w:lineRule="auto"/>
      </w:pPr>
      <w:r>
        <w:separator/>
      </w:r>
    </w:p>
  </w:endnote>
  <w:endnote w:type="continuationSeparator" w:id="0">
    <w:p w:rsidR="00D60725" w:rsidRDefault="00D60725" w:rsidP="00004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andex-sans">
    <w:altName w:val="Cambri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6272433"/>
      <w:docPartObj>
        <w:docPartGallery w:val="Page Numbers (Bottom of Page)"/>
        <w:docPartUnique/>
      </w:docPartObj>
    </w:sdtPr>
    <w:sdtContent>
      <w:p w:rsidR="00DF2DAF" w:rsidRDefault="00DF2DAF">
        <w:pPr>
          <w:pStyle w:val="aa"/>
          <w:jc w:val="center"/>
        </w:pPr>
        <w:r>
          <w:fldChar w:fldCharType="begin"/>
        </w:r>
        <w:r>
          <w:instrText>PAGE   \* MERGEFORMAT</w:instrText>
        </w:r>
        <w:r>
          <w:fldChar w:fldCharType="separate"/>
        </w:r>
        <w:r>
          <w:t>2</w:t>
        </w:r>
        <w:r>
          <w:fldChar w:fldCharType="end"/>
        </w:r>
      </w:p>
    </w:sdtContent>
  </w:sdt>
  <w:p w:rsidR="00D60725" w:rsidRDefault="00D6072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0725" w:rsidRDefault="00D60725" w:rsidP="00004CC3">
      <w:pPr>
        <w:spacing w:after="0" w:line="240" w:lineRule="auto"/>
      </w:pPr>
      <w:r>
        <w:separator/>
      </w:r>
    </w:p>
  </w:footnote>
  <w:footnote w:type="continuationSeparator" w:id="0">
    <w:p w:rsidR="00D60725" w:rsidRDefault="00D60725" w:rsidP="00004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90FA3"/>
    <w:multiLevelType w:val="hybridMultilevel"/>
    <w:tmpl w:val="988CDE6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6B75F9"/>
    <w:multiLevelType w:val="hybridMultilevel"/>
    <w:tmpl w:val="F74221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835346"/>
    <w:multiLevelType w:val="hybridMultilevel"/>
    <w:tmpl w:val="E9A86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8F464E"/>
    <w:multiLevelType w:val="hybridMultilevel"/>
    <w:tmpl w:val="218EBE18"/>
    <w:lvl w:ilvl="0" w:tplc="3F144ED4">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25E4576"/>
    <w:multiLevelType w:val="hybridMultilevel"/>
    <w:tmpl w:val="113809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55175ED"/>
    <w:multiLevelType w:val="multilevel"/>
    <w:tmpl w:val="C292EF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522AEB"/>
    <w:multiLevelType w:val="hybridMultilevel"/>
    <w:tmpl w:val="3EDA9FA6"/>
    <w:lvl w:ilvl="0" w:tplc="FC98D628">
      <w:start w:val="10"/>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CA8161D"/>
    <w:multiLevelType w:val="hybridMultilevel"/>
    <w:tmpl w:val="8F9A6FE0"/>
    <w:lvl w:ilvl="0" w:tplc="6D360C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4C44AE"/>
    <w:multiLevelType w:val="hybridMultilevel"/>
    <w:tmpl w:val="6100B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B4016A"/>
    <w:multiLevelType w:val="hybridMultilevel"/>
    <w:tmpl w:val="D9620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07653E"/>
    <w:multiLevelType w:val="hybridMultilevel"/>
    <w:tmpl w:val="8D78C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7533A7"/>
    <w:multiLevelType w:val="hybridMultilevel"/>
    <w:tmpl w:val="4AF40986"/>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2" w15:restartNumberingAfterBreak="0">
    <w:nsid w:val="42E226DC"/>
    <w:multiLevelType w:val="hybridMultilevel"/>
    <w:tmpl w:val="F0C69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33108A"/>
    <w:multiLevelType w:val="hybridMultilevel"/>
    <w:tmpl w:val="01EC3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3A0D49"/>
    <w:multiLevelType w:val="hybridMultilevel"/>
    <w:tmpl w:val="CEBA6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00279E"/>
    <w:multiLevelType w:val="hybridMultilevel"/>
    <w:tmpl w:val="4AF40986"/>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6" w15:restartNumberingAfterBreak="0">
    <w:nsid w:val="51CE2548"/>
    <w:multiLevelType w:val="hybridMultilevel"/>
    <w:tmpl w:val="08EA78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6233826"/>
    <w:multiLevelType w:val="hybridMultilevel"/>
    <w:tmpl w:val="A460A5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77C7B20"/>
    <w:multiLevelType w:val="hybridMultilevel"/>
    <w:tmpl w:val="8FFC25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D490DA7"/>
    <w:multiLevelType w:val="hybridMultilevel"/>
    <w:tmpl w:val="F74A6AB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DE56707"/>
    <w:multiLevelType w:val="hybridMultilevel"/>
    <w:tmpl w:val="AC88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26680B"/>
    <w:multiLevelType w:val="hybridMultilevel"/>
    <w:tmpl w:val="FD9A88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AC109B"/>
    <w:multiLevelType w:val="hybridMultilevel"/>
    <w:tmpl w:val="2BD052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B4D43CC"/>
    <w:multiLevelType w:val="hybridMultilevel"/>
    <w:tmpl w:val="5E0A2E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C9E3ACB"/>
    <w:multiLevelType w:val="hybridMultilevel"/>
    <w:tmpl w:val="88D27E4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6CD203C6"/>
    <w:multiLevelType w:val="hybridMultilevel"/>
    <w:tmpl w:val="E9F871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E306531"/>
    <w:multiLevelType w:val="hybridMultilevel"/>
    <w:tmpl w:val="8D4CFD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C42471"/>
    <w:multiLevelType w:val="hybridMultilevel"/>
    <w:tmpl w:val="A3D6CC84"/>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8" w15:restartNumberingAfterBreak="0">
    <w:nsid w:val="704D16C8"/>
    <w:multiLevelType w:val="hybridMultilevel"/>
    <w:tmpl w:val="363C2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37F1D35"/>
    <w:multiLevelType w:val="hybridMultilevel"/>
    <w:tmpl w:val="725ED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275701"/>
    <w:multiLevelType w:val="hybridMultilevel"/>
    <w:tmpl w:val="F7FAF1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66606A6"/>
    <w:multiLevelType w:val="hybridMultilevel"/>
    <w:tmpl w:val="2BD052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91D19D1"/>
    <w:multiLevelType w:val="hybridMultilevel"/>
    <w:tmpl w:val="8D7431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B0B210F"/>
    <w:multiLevelType w:val="hybridMultilevel"/>
    <w:tmpl w:val="D8BE72B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BA00A1E"/>
    <w:multiLevelType w:val="hybridMultilevel"/>
    <w:tmpl w:val="9746D8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D9D503A"/>
    <w:multiLevelType w:val="hybridMultilevel"/>
    <w:tmpl w:val="2A38073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6"/>
  </w:num>
  <w:num w:numId="3">
    <w:abstractNumId w:val="19"/>
  </w:num>
  <w:num w:numId="4">
    <w:abstractNumId w:val="33"/>
  </w:num>
  <w:num w:numId="5">
    <w:abstractNumId w:val="23"/>
  </w:num>
  <w:num w:numId="6">
    <w:abstractNumId w:val="4"/>
  </w:num>
  <w:num w:numId="7">
    <w:abstractNumId w:val="0"/>
  </w:num>
  <w:num w:numId="8">
    <w:abstractNumId w:val="7"/>
  </w:num>
  <w:num w:numId="9">
    <w:abstractNumId w:val="28"/>
  </w:num>
  <w:num w:numId="10">
    <w:abstractNumId w:val="29"/>
  </w:num>
  <w:num w:numId="11">
    <w:abstractNumId w:val="12"/>
  </w:num>
  <w:num w:numId="12">
    <w:abstractNumId w:val="9"/>
  </w:num>
  <w:num w:numId="13">
    <w:abstractNumId w:val="14"/>
  </w:num>
  <w:num w:numId="14">
    <w:abstractNumId w:val="20"/>
  </w:num>
  <w:num w:numId="15">
    <w:abstractNumId w:val="35"/>
  </w:num>
  <w:num w:numId="16">
    <w:abstractNumId w:val="10"/>
  </w:num>
  <w:num w:numId="17">
    <w:abstractNumId w:val="8"/>
  </w:num>
  <w:num w:numId="18">
    <w:abstractNumId w:val="1"/>
  </w:num>
  <w:num w:numId="19">
    <w:abstractNumId w:val="3"/>
  </w:num>
  <w:num w:numId="20">
    <w:abstractNumId w:val="25"/>
  </w:num>
  <w:num w:numId="21">
    <w:abstractNumId w:val="24"/>
  </w:num>
  <w:num w:numId="22">
    <w:abstractNumId w:val="30"/>
  </w:num>
  <w:num w:numId="23">
    <w:abstractNumId w:val="18"/>
  </w:num>
  <w:num w:numId="24">
    <w:abstractNumId w:val="13"/>
  </w:num>
  <w:num w:numId="25">
    <w:abstractNumId w:val="32"/>
  </w:num>
  <w:num w:numId="26">
    <w:abstractNumId w:val="6"/>
  </w:num>
  <w:num w:numId="27">
    <w:abstractNumId w:val="34"/>
  </w:num>
  <w:num w:numId="28">
    <w:abstractNumId w:val="2"/>
  </w:num>
  <w:num w:numId="29">
    <w:abstractNumId w:val="21"/>
  </w:num>
  <w:num w:numId="30">
    <w:abstractNumId w:val="17"/>
  </w:num>
  <w:num w:numId="31">
    <w:abstractNumId w:val="31"/>
  </w:num>
  <w:num w:numId="32">
    <w:abstractNumId w:val="22"/>
  </w:num>
  <w:num w:numId="33">
    <w:abstractNumId w:val="26"/>
  </w:num>
  <w:num w:numId="34">
    <w:abstractNumId w:val="27"/>
  </w:num>
  <w:num w:numId="35">
    <w:abstractNumId w:val="11"/>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CC3"/>
    <w:rsid w:val="00004CC3"/>
    <w:rsid w:val="000205FE"/>
    <w:rsid w:val="0002331B"/>
    <w:rsid w:val="00027AD4"/>
    <w:rsid w:val="000318D7"/>
    <w:rsid w:val="00074100"/>
    <w:rsid w:val="000867DC"/>
    <w:rsid w:val="00095FEB"/>
    <w:rsid w:val="000A753A"/>
    <w:rsid w:val="000B640E"/>
    <w:rsid w:val="000D04C2"/>
    <w:rsid w:val="000F01D9"/>
    <w:rsid w:val="000F39E6"/>
    <w:rsid w:val="000F4B59"/>
    <w:rsid w:val="00100EF0"/>
    <w:rsid w:val="00103635"/>
    <w:rsid w:val="00117C9B"/>
    <w:rsid w:val="00156A95"/>
    <w:rsid w:val="0016362B"/>
    <w:rsid w:val="00176EFA"/>
    <w:rsid w:val="001871C3"/>
    <w:rsid w:val="001A1ADA"/>
    <w:rsid w:val="001C1B4D"/>
    <w:rsid w:val="001F2555"/>
    <w:rsid w:val="001F4F9D"/>
    <w:rsid w:val="00204511"/>
    <w:rsid w:val="00212A4A"/>
    <w:rsid w:val="00222BDF"/>
    <w:rsid w:val="00224173"/>
    <w:rsid w:val="00224F93"/>
    <w:rsid w:val="0023058B"/>
    <w:rsid w:val="0024375B"/>
    <w:rsid w:val="00246B9E"/>
    <w:rsid w:val="0025092C"/>
    <w:rsid w:val="00273B14"/>
    <w:rsid w:val="00281410"/>
    <w:rsid w:val="002934C8"/>
    <w:rsid w:val="002C1352"/>
    <w:rsid w:val="002C733C"/>
    <w:rsid w:val="002F34E6"/>
    <w:rsid w:val="00314A43"/>
    <w:rsid w:val="003277D7"/>
    <w:rsid w:val="00332FDD"/>
    <w:rsid w:val="00333E16"/>
    <w:rsid w:val="0036009F"/>
    <w:rsid w:val="00365C0B"/>
    <w:rsid w:val="003720FC"/>
    <w:rsid w:val="00373BA8"/>
    <w:rsid w:val="003829D7"/>
    <w:rsid w:val="003830E6"/>
    <w:rsid w:val="00385932"/>
    <w:rsid w:val="003942B4"/>
    <w:rsid w:val="0039575B"/>
    <w:rsid w:val="003A1C65"/>
    <w:rsid w:val="003A7A86"/>
    <w:rsid w:val="003F58D9"/>
    <w:rsid w:val="00401C1A"/>
    <w:rsid w:val="0043751C"/>
    <w:rsid w:val="0047348F"/>
    <w:rsid w:val="00495B74"/>
    <w:rsid w:val="004B12F5"/>
    <w:rsid w:val="004F71E4"/>
    <w:rsid w:val="00514D86"/>
    <w:rsid w:val="00520649"/>
    <w:rsid w:val="0053485E"/>
    <w:rsid w:val="00554A5D"/>
    <w:rsid w:val="00574AD3"/>
    <w:rsid w:val="00577336"/>
    <w:rsid w:val="005D6602"/>
    <w:rsid w:val="005F2A31"/>
    <w:rsid w:val="00607F83"/>
    <w:rsid w:val="00617672"/>
    <w:rsid w:val="00626E58"/>
    <w:rsid w:val="00627507"/>
    <w:rsid w:val="0063032F"/>
    <w:rsid w:val="006451FB"/>
    <w:rsid w:val="006618DC"/>
    <w:rsid w:val="00671606"/>
    <w:rsid w:val="00696FCE"/>
    <w:rsid w:val="006A551D"/>
    <w:rsid w:val="006C0F0D"/>
    <w:rsid w:val="006C1312"/>
    <w:rsid w:val="006E04FE"/>
    <w:rsid w:val="006F1533"/>
    <w:rsid w:val="007157A8"/>
    <w:rsid w:val="00720A45"/>
    <w:rsid w:val="0073251D"/>
    <w:rsid w:val="007350EB"/>
    <w:rsid w:val="0074345C"/>
    <w:rsid w:val="00780357"/>
    <w:rsid w:val="00784319"/>
    <w:rsid w:val="00797495"/>
    <w:rsid w:val="007A1063"/>
    <w:rsid w:val="007A57B1"/>
    <w:rsid w:val="007A7AE0"/>
    <w:rsid w:val="007B32F9"/>
    <w:rsid w:val="007C5703"/>
    <w:rsid w:val="007C7929"/>
    <w:rsid w:val="007D5859"/>
    <w:rsid w:val="007E399E"/>
    <w:rsid w:val="007E68DA"/>
    <w:rsid w:val="007F0C52"/>
    <w:rsid w:val="008071F4"/>
    <w:rsid w:val="008256EF"/>
    <w:rsid w:val="00841B69"/>
    <w:rsid w:val="008805BD"/>
    <w:rsid w:val="008D76C1"/>
    <w:rsid w:val="008F2294"/>
    <w:rsid w:val="008F3E62"/>
    <w:rsid w:val="00915EF3"/>
    <w:rsid w:val="00931BB1"/>
    <w:rsid w:val="0095696A"/>
    <w:rsid w:val="009570FD"/>
    <w:rsid w:val="00960400"/>
    <w:rsid w:val="00963709"/>
    <w:rsid w:val="00976D74"/>
    <w:rsid w:val="009B3044"/>
    <w:rsid w:val="009C0676"/>
    <w:rsid w:val="009C7A7A"/>
    <w:rsid w:val="009D171A"/>
    <w:rsid w:val="009F553E"/>
    <w:rsid w:val="009F5CB1"/>
    <w:rsid w:val="009F65CF"/>
    <w:rsid w:val="00A1424D"/>
    <w:rsid w:val="00A314EC"/>
    <w:rsid w:val="00A55828"/>
    <w:rsid w:val="00A55B0A"/>
    <w:rsid w:val="00A63C77"/>
    <w:rsid w:val="00A7709B"/>
    <w:rsid w:val="00A8134C"/>
    <w:rsid w:val="00AA22BD"/>
    <w:rsid w:val="00AA6373"/>
    <w:rsid w:val="00AD5D33"/>
    <w:rsid w:val="00AD6DE3"/>
    <w:rsid w:val="00AE3DA8"/>
    <w:rsid w:val="00AE5F32"/>
    <w:rsid w:val="00AF3D84"/>
    <w:rsid w:val="00B05B49"/>
    <w:rsid w:val="00B21799"/>
    <w:rsid w:val="00B23216"/>
    <w:rsid w:val="00B37311"/>
    <w:rsid w:val="00B50E94"/>
    <w:rsid w:val="00B546A3"/>
    <w:rsid w:val="00B63123"/>
    <w:rsid w:val="00B63267"/>
    <w:rsid w:val="00B641A3"/>
    <w:rsid w:val="00B84C98"/>
    <w:rsid w:val="00B927D7"/>
    <w:rsid w:val="00C23163"/>
    <w:rsid w:val="00C40DC6"/>
    <w:rsid w:val="00C4561B"/>
    <w:rsid w:val="00C63C1E"/>
    <w:rsid w:val="00C8386E"/>
    <w:rsid w:val="00C83C68"/>
    <w:rsid w:val="00C86E0A"/>
    <w:rsid w:val="00CA3B6C"/>
    <w:rsid w:val="00CB01D7"/>
    <w:rsid w:val="00CB14E4"/>
    <w:rsid w:val="00CB1962"/>
    <w:rsid w:val="00CD4482"/>
    <w:rsid w:val="00CD6756"/>
    <w:rsid w:val="00CF6D7C"/>
    <w:rsid w:val="00D36F4D"/>
    <w:rsid w:val="00D428BF"/>
    <w:rsid w:val="00D60725"/>
    <w:rsid w:val="00D8308E"/>
    <w:rsid w:val="00DC4532"/>
    <w:rsid w:val="00DF2DAF"/>
    <w:rsid w:val="00DF64CB"/>
    <w:rsid w:val="00E111D1"/>
    <w:rsid w:val="00E13085"/>
    <w:rsid w:val="00E1479E"/>
    <w:rsid w:val="00E22772"/>
    <w:rsid w:val="00E331DC"/>
    <w:rsid w:val="00E36EDE"/>
    <w:rsid w:val="00E37621"/>
    <w:rsid w:val="00E46619"/>
    <w:rsid w:val="00E643B5"/>
    <w:rsid w:val="00E815B0"/>
    <w:rsid w:val="00E87EDA"/>
    <w:rsid w:val="00EA2BCC"/>
    <w:rsid w:val="00EF1AD6"/>
    <w:rsid w:val="00F02127"/>
    <w:rsid w:val="00F23E27"/>
    <w:rsid w:val="00F32FC0"/>
    <w:rsid w:val="00F339A3"/>
    <w:rsid w:val="00F355D7"/>
    <w:rsid w:val="00F36AB3"/>
    <w:rsid w:val="00F57978"/>
    <w:rsid w:val="00F66231"/>
    <w:rsid w:val="00F66F95"/>
    <w:rsid w:val="00F71807"/>
    <w:rsid w:val="00F93DC8"/>
    <w:rsid w:val="00F975B6"/>
    <w:rsid w:val="00FA204E"/>
    <w:rsid w:val="00FA3745"/>
    <w:rsid w:val="00FC696C"/>
    <w:rsid w:val="00FF2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5BB15"/>
  <w15:chartTrackingRefBased/>
  <w15:docId w15:val="{8FAE134D-B2A9-4AF9-8577-D1BAA54E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3745"/>
  </w:style>
  <w:style w:type="paragraph" w:styleId="1">
    <w:name w:val="heading 1"/>
    <w:basedOn w:val="a"/>
    <w:link w:val="10"/>
    <w:uiPriority w:val="9"/>
    <w:qFormat/>
    <w:rsid w:val="003859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CC3"/>
    <w:pPr>
      <w:ind w:left="720"/>
      <w:contextualSpacing/>
    </w:pPr>
  </w:style>
  <w:style w:type="paragraph" w:styleId="a4">
    <w:name w:val="footnote text"/>
    <w:basedOn w:val="a"/>
    <w:link w:val="a5"/>
    <w:uiPriority w:val="99"/>
    <w:unhideWhenUsed/>
    <w:rsid w:val="00004CC3"/>
    <w:pPr>
      <w:spacing w:after="0" w:line="240" w:lineRule="auto"/>
    </w:pPr>
    <w:rPr>
      <w:sz w:val="20"/>
      <w:szCs w:val="20"/>
    </w:rPr>
  </w:style>
  <w:style w:type="character" w:customStyle="1" w:styleId="a5">
    <w:name w:val="Текст сноски Знак"/>
    <w:basedOn w:val="a0"/>
    <w:link w:val="a4"/>
    <w:uiPriority w:val="99"/>
    <w:rsid w:val="00004CC3"/>
    <w:rPr>
      <w:sz w:val="20"/>
      <w:szCs w:val="20"/>
    </w:rPr>
  </w:style>
  <w:style w:type="character" w:styleId="a6">
    <w:name w:val="footnote reference"/>
    <w:basedOn w:val="a0"/>
    <w:uiPriority w:val="99"/>
    <w:semiHidden/>
    <w:unhideWhenUsed/>
    <w:rsid w:val="00004CC3"/>
    <w:rPr>
      <w:vertAlign w:val="superscript"/>
    </w:rPr>
  </w:style>
  <w:style w:type="character" w:styleId="a7">
    <w:name w:val="Hyperlink"/>
    <w:basedOn w:val="a0"/>
    <w:uiPriority w:val="99"/>
    <w:unhideWhenUsed/>
    <w:rsid w:val="00273B14"/>
    <w:rPr>
      <w:color w:val="0563C1" w:themeColor="hyperlink"/>
      <w:u w:val="single"/>
    </w:rPr>
  </w:style>
  <w:style w:type="character" w:customStyle="1" w:styleId="11">
    <w:name w:val="Неразрешенное упоминание1"/>
    <w:basedOn w:val="a0"/>
    <w:uiPriority w:val="99"/>
    <w:semiHidden/>
    <w:unhideWhenUsed/>
    <w:rsid w:val="00273B14"/>
    <w:rPr>
      <w:color w:val="605E5C"/>
      <w:shd w:val="clear" w:color="auto" w:fill="E1DFDD"/>
    </w:rPr>
  </w:style>
  <w:style w:type="character" w:customStyle="1" w:styleId="2">
    <w:name w:val="Неразрешенное упоминание2"/>
    <w:basedOn w:val="a0"/>
    <w:uiPriority w:val="99"/>
    <w:semiHidden/>
    <w:unhideWhenUsed/>
    <w:rsid w:val="00F66F95"/>
    <w:rPr>
      <w:color w:val="605E5C"/>
      <w:shd w:val="clear" w:color="auto" w:fill="E1DFDD"/>
    </w:rPr>
  </w:style>
  <w:style w:type="paragraph" w:customStyle="1" w:styleId="Default">
    <w:name w:val="Default"/>
    <w:rsid w:val="00CD6756"/>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385932"/>
    <w:rPr>
      <w:rFonts w:ascii="Times New Roman" w:eastAsia="Times New Roman" w:hAnsi="Times New Roman" w:cs="Times New Roman"/>
      <w:b/>
      <w:bCs/>
      <w:kern w:val="36"/>
      <w:sz w:val="48"/>
      <w:szCs w:val="48"/>
      <w:lang w:eastAsia="ru-RU"/>
    </w:rPr>
  </w:style>
  <w:style w:type="paragraph" w:styleId="a8">
    <w:name w:val="header"/>
    <w:basedOn w:val="a"/>
    <w:link w:val="a9"/>
    <w:uiPriority w:val="99"/>
    <w:unhideWhenUsed/>
    <w:rsid w:val="00E1308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13085"/>
  </w:style>
  <w:style w:type="paragraph" w:styleId="aa">
    <w:name w:val="footer"/>
    <w:basedOn w:val="a"/>
    <w:link w:val="ab"/>
    <w:uiPriority w:val="99"/>
    <w:unhideWhenUsed/>
    <w:rsid w:val="00E1308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13085"/>
  </w:style>
  <w:style w:type="paragraph" w:styleId="ac">
    <w:name w:val="Balloon Text"/>
    <w:basedOn w:val="a"/>
    <w:link w:val="ad"/>
    <w:uiPriority w:val="99"/>
    <w:semiHidden/>
    <w:unhideWhenUsed/>
    <w:rsid w:val="003277D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3277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177">
      <w:bodyDiv w:val="1"/>
      <w:marLeft w:val="0"/>
      <w:marRight w:val="0"/>
      <w:marTop w:val="0"/>
      <w:marBottom w:val="0"/>
      <w:divBdr>
        <w:top w:val="none" w:sz="0" w:space="0" w:color="auto"/>
        <w:left w:val="none" w:sz="0" w:space="0" w:color="auto"/>
        <w:bottom w:val="none" w:sz="0" w:space="0" w:color="auto"/>
        <w:right w:val="none" w:sz="0" w:space="0" w:color="auto"/>
      </w:divBdr>
    </w:div>
    <w:div w:id="327028465">
      <w:bodyDiv w:val="1"/>
      <w:marLeft w:val="0"/>
      <w:marRight w:val="0"/>
      <w:marTop w:val="0"/>
      <w:marBottom w:val="0"/>
      <w:divBdr>
        <w:top w:val="none" w:sz="0" w:space="0" w:color="auto"/>
        <w:left w:val="none" w:sz="0" w:space="0" w:color="auto"/>
        <w:bottom w:val="none" w:sz="0" w:space="0" w:color="auto"/>
        <w:right w:val="none" w:sz="0" w:space="0" w:color="auto"/>
      </w:divBdr>
      <w:divsChild>
        <w:div w:id="449279215">
          <w:marLeft w:val="0"/>
          <w:marRight w:val="0"/>
          <w:marTop w:val="0"/>
          <w:marBottom w:val="0"/>
          <w:divBdr>
            <w:top w:val="none" w:sz="0" w:space="0" w:color="auto"/>
            <w:left w:val="none" w:sz="0" w:space="0" w:color="auto"/>
            <w:bottom w:val="none" w:sz="0" w:space="0" w:color="auto"/>
            <w:right w:val="none" w:sz="0" w:space="0" w:color="auto"/>
          </w:divBdr>
        </w:div>
      </w:divsChild>
    </w:div>
    <w:div w:id="369914228">
      <w:bodyDiv w:val="1"/>
      <w:marLeft w:val="0"/>
      <w:marRight w:val="0"/>
      <w:marTop w:val="0"/>
      <w:marBottom w:val="0"/>
      <w:divBdr>
        <w:top w:val="none" w:sz="0" w:space="0" w:color="auto"/>
        <w:left w:val="none" w:sz="0" w:space="0" w:color="auto"/>
        <w:bottom w:val="none" w:sz="0" w:space="0" w:color="auto"/>
        <w:right w:val="none" w:sz="0" w:space="0" w:color="auto"/>
      </w:divBdr>
    </w:div>
    <w:div w:id="440419167">
      <w:bodyDiv w:val="1"/>
      <w:marLeft w:val="0"/>
      <w:marRight w:val="0"/>
      <w:marTop w:val="0"/>
      <w:marBottom w:val="0"/>
      <w:divBdr>
        <w:top w:val="none" w:sz="0" w:space="0" w:color="auto"/>
        <w:left w:val="none" w:sz="0" w:space="0" w:color="auto"/>
        <w:bottom w:val="none" w:sz="0" w:space="0" w:color="auto"/>
        <w:right w:val="none" w:sz="0" w:space="0" w:color="auto"/>
      </w:divBdr>
    </w:div>
    <w:div w:id="732653610">
      <w:bodyDiv w:val="1"/>
      <w:marLeft w:val="0"/>
      <w:marRight w:val="0"/>
      <w:marTop w:val="0"/>
      <w:marBottom w:val="0"/>
      <w:divBdr>
        <w:top w:val="none" w:sz="0" w:space="0" w:color="auto"/>
        <w:left w:val="none" w:sz="0" w:space="0" w:color="auto"/>
        <w:bottom w:val="none" w:sz="0" w:space="0" w:color="auto"/>
        <w:right w:val="none" w:sz="0" w:space="0" w:color="auto"/>
      </w:divBdr>
    </w:div>
    <w:div w:id="833305228">
      <w:bodyDiv w:val="1"/>
      <w:marLeft w:val="0"/>
      <w:marRight w:val="0"/>
      <w:marTop w:val="0"/>
      <w:marBottom w:val="0"/>
      <w:divBdr>
        <w:top w:val="none" w:sz="0" w:space="0" w:color="auto"/>
        <w:left w:val="none" w:sz="0" w:space="0" w:color="auto"/>
        <w:bottom w:val="none" w:sz="0" w:space="0" w:color="auto"/>
        <w:right w:val="none" w:sz="0" w:space="0" w:color="auto"/>
      </w:divBdr>
    </w:div>
    <w:div w:id="902721120">
      <w:bodyDiv w:val="1"/>
      <w:marLeft w:val="0"/>
      <w:marRight w:val="0"/>
      <w:marTop w:val="0"/>
      <w:marBottom w:val="0"/>
      <w:divBdr>
        <w:top w:val="none" w:sz="0" w:space="0" w:color="auto"/>
        <w:left w:val="none" w:sz="0" w:space="0" w:color="auto"/>
        <w:bottom w:val="none" w:sz="0" w:space="0" w:color="auto"/>
        <w:right w:val="none" w:sz="0" w:space="0" w:color="auto"/>
      </w:divBdr>
    </w:div>
    <w:div w:id="1311834969">
      <w:bodyDiv w:val="1"/>
      <w:marLeft w:val="0"/>
      <w:marRight w:val="0"/>
      <w:marTop w:val="0"/>
      <w:marBottom w:val="0"/>
      <w:divBdr>
        <w:top w:val="none" w:sz="0" w:space="0" w:color="auto"/>
        <w:left w:val="none" w:sz="0" w:space="0" w:color="auto"/>
        <w:bottom w:val="none" w:sz="0" w:space="0" w:color="auto"/>
        <w:right w:val="none" w:sz="0" w:space="0" w:color="auto"/>
      </w:divBdr>
    </w:div>
    <w:div w:id="1399016045">
      <w:bodyDiv w:val="1"/>
      <w:marLeft w:val="0"/>
      <w:marRight w:val="0"/>
      <w:marTop w:val="0"/>
      <w:marBottom w:val="0"/>
      <w:divBdr>
        <w:top w:val="none" w:sz="0" w:space="0" w:color="auto"/>
        <w:left w:val="none" w:sz="0" w:space="0" w:color="auto"/>
        <w:bottom w:val="none" w:sz="0" w:space="0" w:color="auto"/>
        <w:right w:val="none" w:sz="0" w:space="0" w:color="auto"/>
      </w:divBdr>
      <w:divsChild>
        <w:div w:id="13776378">
          <w:marLeft w:val="0"/>
          <w:marRight w:val="0"/>
          <w:marTop w:val="0"/>
          <w:marBottom w:val="0"/>
          <w:divBdr>
            <w:top w:val="none" w:sz="0" w:space="0" w:color="auto"/>
            <w:left w:val="none" w:sz="0" w:space="0" w:color="auto"/>
            <w:bottom w:val="none" w:sz="0" w:space="0" w:color="auto"/>
            <w:right w:val="none" w:sz="0" w:space="0" w:color="auto"/>
          </w:divBdr>
        </w:div>
      </w:divsChild>
    </w:div>
    <w:div w:id="1550848155">
      <w:bodyDiv w:val="1"/>
      <w:marLeft w:val="0"/>
      <w:marRight w:val="0"/>
      <w:marTop w:val="0"/>
      <w:marBottom w:val="0"/>
      <w:divBdr>
        <w:top w:val="none" w:sz="0" w:space="0" w:color="auto"/>
        <w:left w:val="none" w:sz="0" w:space="0" w:color="auto"/>
        <w:bottom w:val="none" w:sz="0" w:space="0" w:color="auto"/>
        <w:right w:val="none" w:sz="0" w:space="0" w:color="auto"/>
      </w:divBdr>
    </w:div>
    <w:div w:id="1737703153">
      <w:bodyDiv w:val="1"/>
      <w:marLeft w:val="0"/>
      <w:marRight w:val="0"/>
      <w:marTop w:val="0"/>
      <w:marBottom w:val="0"/>
      <w:divBdr>
        <w:top w:val="none" w:sz="0" w:space="0" w:color="auto"/>
        <w:left w:val="none" w:sz="0" w:space="0" w:color="auto"/>
        <w:bottom w:val="none" w:sz="0" w:space="0" w:color="auto"/>
        <w:right w:val="none" w:sz="0" w:space="0" w:color="auto"/>
      </w:divBdr>
    </w:div>
    <w:div w:id="1753500373">
      <w:bodyDiv w:val="1"/>
      <w:marLeft w:val="0"/>
      <w:marRight w:val="0"/>
      <w:marTop w:val="0"/>
      <w:marBottom w:val="0"/>
      <w:divBdr>
        <w:top w:val="none" w:sz="0" w:space="0" w:color="auto"/>
        <w:left w:val="none" w:sz="0" w:space="0" w:color="auto"/>
        <w:bottom w:val="none" w:sz="0" w:space="0" w:color="auto"/>
        <w:right w:val="none" w:sz="0" w:space="0" w:color="auto"/>
      </w:divBdr>
    </w:div>
    <w:div w:id="198816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6A354-D3E4-4598-AF83-D3842D3C8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39</Pages>
  <Words>7978</Words>
  <Characters>45476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Абигейл Вордсворд</dc:creator>
  <cp:keywords/>
  <dc:description/>
  <cp:lastModifiedBy>Абигейл Вордсворд</cp:lastModifiedBy>
  <cp:revision>8</cp:revision>
  <cp:lastPrinted>2019-01-09T10:36:00Z</cp:lastPrinted>
  <dcterms:created xsi:type="dcterms:W3CDTF">2018-12-30T21:45:00Z</dcterms:created>
  <dcterms:modified xsi:type="dcterms:W3CDTF">2019-01-11T15:07:00Z</dcterms:modified>
</cp:coreProperties>
</file>